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E2" w:rsidRDefault="008263E2" w:rsidP="008263E2"/>
    <w:tbl>
      <w:tblPr>
        <w:tblW w:w="9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7741"/>
        <w:gridCol w:w="206"/>
      </w:tblGrid>
      <w:tr w:rsidR="008263E2" w:rsidRPr="008319F7" w:rsidTr="008263E2">
        <w:trPr>
          <w:trHeight w:val="626"/>
        </w:trPr>
        <w:tc>
          <w:tcPr>
            <w:tcW w:w="19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3E2" w:rsidRPr="008319F7" w:rsidRDefault="008263E2" w:rsidP="004C1216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8319F7">
              <w:rPr>
                <w:rFonts w:ascii="Arial" w:hAnsi="Arial" w:cs="Arial"/>
                <w:b/>
                <w:bCs/>
                <w:color w:val="000000"/>
                <w:lang w:eastAsia="es-CO"/>
              </w:rPr>
              <w:t> </w:t>
            </w:r>
            <w:r>
              <w:rPr>
                <w:noProof/>
              </w:rPr>
              <w:drawing>
                <wp:inline distT="0" distB="0" distL="0" distR="0" wp14:anchorId="3ECD1265" wp14:editId="5C478149">
                  <wp:extent cx="992222" cy="852129"/>
                  <wp:effectExtent l="0" t="0" r="0" b="0"/>
                  <wp:docPr id="1" name="Imagen 1" descr="http://supia-caldas.gov.co/apc-aa-files/39393733663665643366663365616632/se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upia-caldas.gov.co/apc-aa-files/39393733663665643366663365616632/se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954" cy="852758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3E2" w:rsidRPr="008319F7" w:rsidRDefault="008263E2" w:rsidP="004C1216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CO"/>
              </w:rPr>
              <w:t>TABLA  DE CALIFICACIÓN  RESULTADO DE NECESIDAD  POR AREAS</w:t>
            </w:r>
          </w:p>
        </w:tc>
        <w:tc>
          <w:tcPr>
            <w:tcW w:w="20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8263E2" w:rsidRPr="008319F7" w:rsidRDefault="008263E2" w:rsidP="004C1216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</w:tr>
      <w:tr w:rsidR="008263E2" w:rsidRPr="008319F7" w:rsidTr="008263E2">
        <w:trPr>
          <w:trHeight w:val="642"/>
        </w:trPr>
        <w:tc>
          <w:tcPr>
            <w:tcW w:w="19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63E2" w:rsidRPr="008319F7" w:rsidRDefault="008263E2" w:rsidP="004C1216">
            <w:pPr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77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263E2" w:rsidRPr="008319F7" w:rsidRDefault="008263E2" w:rsidP="004C1216">
            <w:pPr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20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8263E2" w:rsidRPr="008319F7" w:rsidRDefault="008263E2" w:rsidP="004C1216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</w:tr>
    </w:tbl>
    <w:p w:rsidR="008263E2" w:rsidRDefault="008263E2" w:rsidP="008263E2">
      <w:pPr>
        <w:rPr>
          <w:rFonts w:ascii="Arial" w:hAnsi="Arial" w:cs="Arial"/>
        </w:rPr>
      </w:pPr>
    </w:p>
    <w:tbl>
      <w:tblPr>
        <w:tblW w:w="9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7"/>
        <w:gridCol w:w="963"/>
        <w:gridCol w:w="580"/>
        <w:gridCol w:w="520"/>
        <w:gridCol w:w="460"/>
        <w:gridCol w:w="460"/>
        <w:gridCol w:w="420"/>
        <w:gridCol w:w="1200"/>
        <w:gridCol w:w="1200"/>
        <w:gridCol w:w="1200"/>
        <w:gridCol w:w="1252"/>
      </w:tblGrid>
      <w:tr w:rsidR="008263E2" w:rsidRPr="00A157FB" w:rsidTr="004C1216">
        <w:trPr>
          <w:trHeight w:val="300"/>
        </w:trPr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E2" w:rsidRPr="00A157FB" w:rsidRDefault="008263E2" w:rsidP="004C1216">
            <w:pPr>
              <w:jc w:val="center"/>
              <w:rPr>
                <w:rFonts w:ascii="Agency FB" w:hAnsi="Agency FB" w:cs="Calibri"/>
                <w:b/>
                <w:bCs/>
                <w:lang w:eastAsia="es-CO"/>
              </w:rPr>
            </w:pPr>
            <w:r w:rsidRPr="00A157FB">
              <w:rPr>
                <w:rFonts w:ascii="Agency FB" w:hAnsi="Agency FB" w:cs="Calibri"/>
                <w:b/>
                <w:bCs/>
                <w:lang w:eastAsia="es-CO"/>
              </w:rPr>
              <w:t xml:space="preserve">AREA 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3E2" w:rsidRPr="00A157FB" w:rsidRDefault="008263E2" w:rsidP="004C1216">
            <w:pPr>
              <w:jc w:val="center"/>
              <w:rPr>
                <w:rFonts w:ascii="Agency FB" w:hAnsi="Agency FB" w:cs="Calibri"/>
                <w:b/>
                <w:bCs/>
                <w:lang w:eastAsia="es-CO"/>
              </w:rPr>
            </w:pPr>
            <w:r w:rsidRPr="00A157FB">
              <w:rPr>
                <w:rFonts w:ascii="Agency FB" w:hAnsi="Agency FB" w:cs="Calibri"/>
                <w:b/>
                <w:bCs/>
                <w:lang w:eastAsia="es-CO"/>
              </w:rPr>
              <w:t>SI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3E2" w:rsidRPr="00A157FB" w:rsidRDefault="008263E2" w:rsidP="004C1216">
            <w:pPr>
              <w:jc w:val="center"/>
              <w:rPr>
                <w:rFonts w:ascii="Agency FB" w:hAnsi="Agency FB" w:cs="Calibri"/>
                <w:b/>
                <w:bCs/>
                <w:lang w:eastAsia="es-CO"/>
              </w:rPr>
            </w:pPr>
            <w:r w:rsidRPr="00A157FB">
              <w:rPr>
                <w:rFonts w:ascii="Agency FB" w:hAnsi="Agency FB" w:cs="Calibri"/>
                <w:b/>
                <w:bCs/>
                <w:lang w:eastAsia="es-CO"/>
              </w:rPr>
              <w:t>CS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3E2" w:rsidRPr="00A157FB" w:rsidRDefault="008263E2" w:rsidP="004C1216">
            <w:pPr>
              <w:jc w:val="center"/>
              <w:rPr>
                <w:rFonts w:ascii="Agency FB" w:hAnsi="Agency FB" w:cs="Calibri"/>
                <w:b/>
                <w:bCs/>
                <w:lang w:eastAsia="es-CO"/>
              </w:rPr>
            </w:pPr>
            <w:r w:rsidRPr="00A157FB">
              <w:rPr>
                <w:rFonts w:ascii="Agency FB" w:hAnsi="Agency FB" w:cs="Calibri"/>
                <w:b/>
                <w:bCs/>
                <w:lang w:eastAsia="es-CO"/>
              </w:rPr>
              <w:t>AV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3E2" w:rsidRPr="00A157FB" w:rsidRDefault="008263E2" w:rsidP="004C1216">
            <w:pPr>
              <w:jc w:val="center"/>
              <w:rPr>
                <w:rFonts w:ascii="Agency FB" w:hAnsi="Agency FB" w:cs="Calibri"/>
                <w:b/>
                <w:bCs/>
                <w:lang w:eastAsia="es-CO"/>
              </w:rPr>
            </w:pPr>
            <w:r w:rsidRPr="00A157FB">
              <w:rPr>
                <w:rFonts w:ascii="Agency FB" w:hAnsi="Agency FB" w:cs="Calibri"/>
                <w:b/>
                <w:bCs/>
                <w:lang w:eastAsia="es-CO"/>
              </w:rPr>
              <w:t>CN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3E2" w:rsidRPr="00A157FB" w:rsidRDefault="008263E2" w:rsidP="004C1216">
            <w:pPr>
              <w:jc w:val="center"/>
              <w:rPr>
                <w:rFonts w:ascii="Agency FB" w:hAnsi="Agency FB" w:cs="Calibri"/>
                <w:b/>
                <w:bCs/>
                <w:lang w:eastAsia="es-CO"/>
              </w:rPr>
            </w:pPr>
            <w:r w:rsidRPr="00A157FB">
              <w:rPr>
                <w:rFonts w:ascii="Agency FB" w:hAnsi="Agency FB" w:cs="Calibri"/>
                <w:b/>
                <w:bCs/>
                <w:lang w:eastAsia="es-CO"/>
              </w:rPr>
              <w:t>UN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3E2" w:rsidRPr="00A157FB" w:rsidRDefault="008263E2" w:rsidP="004C1216">
            <w:pPr>
              <w:jc w:val="center"/>
              <w:rPr>
                <w:rFonts w:ascii="Agency FB" w:hAnsi="Agency FB" w:cs="Calibri"/>
                <w:b/>
                <w:bCs/>
                <w:lang w:eastAsia="es-CO"/>
              </w:rPr>
            </w:pPr>
            <w:r w:rsidRPr="00A157FB">
              <w:rPr>
                <w:rFonts w:ascii="Agency FB" w:hAnsi="Agency FB" w:cs="Calibri"/>
                <w:b/>
                <w:bCs/>
                <w:lang w:eastAsia="es-CO"/>
              </w:rPr>
              <w:t>RESULTADO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3E2" w:rsidRPr="00A157FB" w:rsidRDefault="008263E2" w:rsidP="004C1216">
            <w:pPr>
              <w:jc w:val="center"/>
              <w:rPr>
                <w:rFonts w:ascii="Agency FB" w:hAnsi="Agency FB" w:cs="Calibri"/>
                <w:b/>
                <w:bCs/>
                <w:lang w:eastAsia="es-CO"/>
              </w:rPr>
            </w:pPr>
            <w:r w:rsidRPr="00A157FB">
              <w:rPr>
                <w:rFonts w:ascii="Agency FB" w:hAnsi="Agency FB" w:cs="Calibri"/>
                <w:b/>
                <w:bCs/>
                <w:lang w:eastAsia="es-CO"/>
              </w:rPr>
              <w:t>INTERVALO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3E2" w:rsidRPr="00A157FB" w:rsidRDefault="008263E2" w:rsidP="004C1216">
            <w:pPr>
              <w:jc w:val="center"/>
              <w:rPr>
                <w:rFonts w:ascii="Agency FB" w:hAnsi="Agency FB" w:cs="Calibri"/>
                <w:b/>
                <w:bCs/>
                <w:lang w:eastAsia="es-CO"/>
              </w:rPr>
            </w:pPr>
            <w:r w:rsidRPr="00A157FB">
              <w:rPr>
                <w:rFonts w:ascii="Agency FB" w:hAnsi="Agency FB" w:cs="Calibri"/>
                <w:b/>
                <w:bCs/>
                <w:lang w:eastAsia="es-CO"/>
              </w:rPr>
              <w:t>PARAMETRO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3E2" w:rsidRPr="00A157FB" w:rsidRDefault="008263E2" w:rsidP="004C1216">
            <w:pPr>
              <w:jc w:val="center"/>
              <w:rPr>
                <w:rFonts w:ascii="Agency FB" w:hAnsi="Agency FB" w:cs="Calibri"/>
                <w:b/>
                <w:bCs/>
                <w:lang w:eastAsia="es-CO"/>
              </w:rPr>
            </w:pPr>
            <w:r w:rsidRPr="00A157FB">
              <w:rPr>
                <w:rFonts w:ascii="Agency FB" w:hAnsi="Agency FB" w:cs="Calibri"/>
                <w:b/>
                <w:bCs/>
                <w:lang w:eastAsia="es-CO"/>
              </w:rPr>
              <w:t>CALIFICACIÓN</w:t>
            </w:r>
          </w:p>
        </w:tc>
      </w:tr>
      <w:tr w:rsidR="008263E2" w:rsidRPr="00A157FB" w:rsidTr="004C1216">
        <w:trPr>
          <w:trHeight w:val="300"/>
        </w:trPr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b/>
                <w:bCs/>
                <w:lang w:eastAsia="es-CO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b/>
                <w:bCs/>
                <w:lang w:eastAsia="es-CO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b/>
                <w:bCs/>
                <w:lang w:eastAsia="es-CO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b/>
                <w:bCs/>
                <w:lang w:eastAsia="es-CO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b/>
                <w:bCs/>
                <w:lang w:eastAsia="es-CO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b/>
                <w:bCs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b/>
                <w:bCs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b/>
                <w:bCs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b/>
                <w:bCs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b/>
                <w:bCs/>
                <w:lang w:eastAsia="es-CO"/>
              </w:rPr>
            </w:pPr>
          </w:p>
        </w:tc>
      </w:tr>
      <w:tr w:rsidR="008263E2" w:rsidRPr="00A157FB" w:rsidTr="004C1216">
        <w:trPr>
          <w:trHeight w:val="300"/>
        </w:trPr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3E2" w:rsidRPr="00A157FB" w:rsidRDefault="008263E2" w:rsidP="004C1216">
            <w:pPr>
              <w:jc w:val="center"/>
              <w:rPr>
                <w:rFonts w:ascii="Agency FB" w:hAnsi="Agency FB" w:cs="Calibri"/>
                <w:color w:val="000000"/>
                <w:lang w:eastAsia="es-CO"/>
              </w:rPr>
            </w:pPr>
            <w:r w:rsidRPr="00A157FB">
              <w:rPr>
                <w:rFonts w:ascii="Agency FB" w:hAnsi="Agency FB" w:cs="Calibri"/>
                <w:color w:val="000000"/>
                <w:lang w:eastAsia="es-CO"/>
              </w:rPr>
              <w:t>Puntaje estimado por área           VENTAS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3E2" w:rsidRPr="00A157FB" w:rsidRDefault="008263E2" w:rsidP="004C1216">
            <w:pPr>
              <w:jc w:val="center"/>
              <w:rPr>
                <w:rFonts w:ascii="Agency FB" w:hAnsi="Agency FB" w:cs="Calibri"/>
                <w:color w:val="000000"/>
                <w:lang w:eastAsia="es-CO"/>
              </w:rPr>
            </w:pPr>
            <w:r w:rsidRPr="00A157FB">
              <w:rPr>
                <w:rFonts w:ascii="Agency FB" w:hAnsi="Agency FB" w:cs="Calibri"/>
                <w:color w:val="000000"/>
                <w:lang w:eastAsia="es-CO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3E2" w:rsidRPr="00A157FB" w:rsidRDefault="008263E2" w:rsidP="004C1216">
            <w:pPr>
              <w:jc w:val="center"/>
              <w:rPr>
                <w:rFonts w:ascii="Agency FB" w:hAnsi="Agency FB" w:cs="Calibri"/>
                <w:color w:val="000000"/>
                <w:lang w:eastAsia="es-CO"/>
              </w:rPr>
            </w:pPr>
            <w:r w:rsidRPr="00A157FB">
              <w:rPr>
                <w:rFonts w:ascii="Agency FB" w:hAnsi="Agency FB" w:cs="Calibri"/>
                <w:color w:val="000000"/>
                <w:lang w:eastAsia="es-CO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3E2" w:rsidRPr="00A157FB" w:rsidRDefault="008263E2" w:rsidP="004C1216">
            <w:pPr>
              <w:jc w:val="center"/>
              <w:rPr>
                <w:rFonts w:ascii="Agency FB" w:hAnsi="Agency FB" w:cs="Calibri"/>
                <w:color w:val="000000"/>
                <w:lang w:eastAsia="es-CO"/>
              </w:rPr>
            </w:pPr>
            <w:r w:rsidRPr="00A157FB">
              <w:rPr>
                <w:rFonts w:ascii="Agency FB" w:hAnsi="Agency FB" w:cs="Calibri"/>
                <w:color w:val="000000"/>
                <w:lang w:eastAsia="es-CO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3E2" w:rsidRPr="00A157FB" w:rsidRDefault="008263E2" w:rsidP="004C1216">
            <w:pPr>
              <w:jc w:val="center"/>
              <w:rPr>
                <w:rFonts w:ascii="Agency FB" w:hAnsi="Agency FB" w:cs="Calibri"/>
                <w:color w:val="000000"/>
                <w:lang w:eastAsia="es-CO"/>
              </w:rPr>
            </w:pPr>
            <w:r w:rsidRPr="00A157FB">
              <w:rPr>
                <w:rFonts w:ascii="Agency FB" w:hAnsi="Agency FB" w:cs="Calibri"/>
                <w:color w:val="000000"/>
                <w:lang w:eastAsia="es-CO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3E2" w:rsidRPr="00A157FB" w:rsidRDefault="008263E2" w:rsidP="004C1216">
            <w:pPr>
              <w:jc w:val="center"/>
              <w:rPr>
                <w:rFonts w:ascii="Agency FB" w:hAnsi="Agency FB" w:cs="Calibri"/>
                <w:color w:val="000000"/>
                <w:lang w:eastAsia="es-CO"/>
              </w:rPr>
            </w:pPr>
            <w:r w:rsidRPr="00A157FB">
              <w:rPr>
                <w:rFonts w:ascii="Agency FB" w:hAnsi="Agency FB" w:cs="Calibri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3E2" w:rsidRPr="00A157FB" w:rsidRDefault="008263E2" w:rsidP="004C1216">
            <w:pPr>
              <w:jc w:val="center"/>
              <w:rPr>
                <w:rFonts w:ascii="Agency FB" w:hAnsi="Agency FB" w:cs="Calibri"/>
                <w:color w:val="000000"/>
                <w:lang w:eastAsia="es-CO"/>
              </w:rPr>
            </w:pPr>
            <w:r w:rsidRPr="00A157FB">
              <w:rPr>
                <w:rFonts w:ascii="Agency FB" w:hAnsi="Agency FB" w:cs="Calibri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E2" w:rsidRPr="00A157FB" w:rsidRDefault="008263E2" w:rsidP="004C1216">
            <w:pPr>
              <w:jc w:val="center"/>
              <w:rPr>
                <w:rFonts w:ascii="Agency FB" w:hAnsi="Agency FB" w:cs="Calibri"/>
                <w:color w:val="000000"/>
                <w:lang w:eastAsia="es-CO"/>
              </w:rPr>
            </w:pPr>
            <w:r w:rsidRPr="00A157FB">
              <w:rPr>
                <w:rFonts w:ascii="Agency FB" w:hAnsi="Agency FB" w:cs="Calibri"/>
                <w:color w:val="000000"/>
                <w:lang w:eastAsia="es-CO"/>
              </w:rPr>
              <w:t>31-42</w:t>
            </w:r>
            <w:r w:rsidRPr="00A157FB">
              <w:rPr>
                <w:rFonts w:ascii="Agency FB" w:hAnsi="Agency FB" w:cs="Calibri"/>
                <w:color w:val="000000"/>
                <w:lang w:eastAsia="es-CO"/>
              </w:rPr>
              <w:br/>
              <w:t>24-30</w:t>
            </w:r>
            <w:r w:rsidRPr="00A157FB">
              <w:rPr>
                <w:rFonts w:ascii="Agency FB" w:hAnsi="Agency FB" w:cs="Calibri"/>
                <w:color w:val="000000"/>
                <w:lang w:eastAsia="es-CO"/>
              </w:rPr>
              <w:br/>
              <w:t>18-23</w:t>
            </w:r>
            <w:r w:rsidRPr="00A157FB">
              <w:rPr>
                <w:rFonts w:ascii="Agency FB" w:hAnsi="Agency FB" w:cs="Calibri"/>
                <w:color w:val="000000"/>
                <w:lang w:eastAsia="es-CO"/>
              </w:rPr>
              <w:br/>
              <w:t>12-17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E2" w:rsidRPr="00A157FB" w:rsidRDefault="008263E2" w:rsidP="004C1216">
            <w:pPr>
              <w:jc w:val="center"/>
              <w:rPr>
                <w:rFonts w:ascii="Agency FB" w:hAnsi="Agency FB" w:cs="Calibri"/>
                <w:color w:val="000000"/>
                <w:lang w:eastAsia="es-CO"/>
              </w:rPr>
            </w:pPr>
            <w:r w:rsidRPr="00A157FB">
              <w:rPr>
                <w:rFonts w:ascii="Agency FB" w:hAnsi="Agency FB" w:cs="Calibri"/>
                <w:color w:val="000000"/>
                <w:lang w:eastAsia="es-CO"/>
              </w:rPr>
              <w:t>E</w:t>
            </w:r>
            <w:r w:rsidRPr="00A157FB">
              <w:rPr>
                <w:rFonts w:ascii="Agency FB" w:hAnsi="Agency FB" w:cs="Calibri"/>
                <w:color w:val="000000"/>
                <w:lang w:eastAsia="es-CO"/>
              </w:rPr>
              <w:br/>
              <w:t>B</w:t>
            </w:r>
            <w:r w:rsidRPr="00A157FB">
              <w:rPr>
                <w:rFonts w:ascii="Agency FB" w:hAnsi="Agency FB" w:cs="Calibri"/>
                <w:color w:val="000000"/>
                <w:lang w:eastAsia="es-CO"/>
              </w:rPr>
              <w:br/>
              <w:t>R</w:t>
            </w:r>
            <w:r w:rsidRPr="00A157FB">
              <w:rPr>
                <w:rFonts w:ascii="Agency FB" w:hAnsi="Agency FB" w:cs="Calibri"/>
                <w:color w:val="000000"/>
                <w:lang w:eastAsia="es-CO"/>
              </w:rPr>
              <w:br/>
              <w:t>M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3E2" w:rsidRPr="00A157FB" w:rsidRDefault="008263E2" w:rsidP="004C1216">
            <w:pPr>
              <w:jc w:val="center"/>
              <w:rPr>
                <w:rFonts w:ascii="Agency FB" w:hAnsi="Agency FB" w:cs="Calibri"/>
                <w:color w:val="000000"/>
                <w:lang w:eastAsia="es-CO"/>
              </w:rPr>
            </w:pPr>
            <w:r w:rsidRPr="00A157FB">
              <w:rPr>
                <w:rFonts w:ascii="Agency FB" w:hAnsi="Agency FB" w:cs="Calibri"/>
                <w:color w:val="000000"/>
                <w:lang w:eastAsia="es-CO"/>
              </w:rPr>
              <w:t> </w:t>
            </w:r>
          </w:p>
        </w:tc>
      </w:tr>
      <w:tr w:rsidR="008263E2" w:rsidRPr="00A157FB" w:rsidTr="004C1216">
        <w:trPr>
          <w:trHeight w:val="300"/>
        </w:trPr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</w:tr>
      <w:tr w:rsidR="008263E2" w:rsidRPr="00A157FB" w:rsidTr="004C1216">
        <w:trPr>
          <w:trHeight w:val="300"/>
        </w:trPr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</w:tr>
      <w:tr w:rsidR="008263E2" w:rsidRPr="00A157FB" w:rsidTr="004C1216">
        <w:trPr>
          <w:trHeight w:val="300"/>
        </w:trPr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</w:tr>
      <w:tr w:rsidR="008263E2" w:rsidRPr="00A157FB" w:rsidTr="004C1216">
        <w:trPr>
          <w:trHeight w:val="300"/>
        </w:trPr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</w:tr>
      <w:tr w:rsidR="008263E2" w:rsidRPr="00A157FB" w:rsidTr="004C1216">
        <w:trPr>
          <w:trHeight w:val="300"/>
        </w:trPr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</w:tr>
      <w:tr w:rsidR="008263E2" w:rsidRPr="00A157FB" w:rsidTr="004C1216">
        <w:trPr>
          <w:trHeight w:val="300"/>
        </w:trPr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3E2" w:rsidRPr="00A157FB" w:rsidRDefault="008263E2" w:rsidP="004C1216">
            <w:pPr>
              <w:jc w:val="center"/>
              <w:rPr>
                <w:rFonts w:ascii="Agency FB" w:hAnsi="Agency FB" w:cs="Calibri"/>
                <w:color w:val="000000"/>
                <w:lang w:eastAsia="es-CO"/>
              </w:rPr>
            </w:pPr>
            <w:r w:rsidRPr="00A157FB">
              <w:rPr>
                <w:rFonts w:ascii="Agency FB" w:hAnsi="Agency FB" w:cs="Calibri"/>
                <w:color w:val="000000"/>
                <w:lang w:eastAsia="es-CO"/>
              </w:rPr>
              <w:t xml:space="preserve">Puntaje estimado por área        PRODUCCIÓN 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3E2" w:rsidRPr="00A157FB" w:rsidRDefault="008263E2" w:rsidP="004C1216">
            <w:pPr>
              <w:jc w:val="center"/>
              <w:rPr>
                <w:rFonts w:ascii="Agency FB" w:hAnsi="Agency FB" w:cs="Calibri"/>
                <w:color w:val="000000"/>
                <w:lang w:eastAsia="es-CO"/>
              </w:rPr>
            </w:pPr>
            <w:r w:rsidRPr="00A157FB">
              <w:rPr>
                <w:rFonts w:ascii="Agency FB" w:hAnsi="Agency FB" w:cs="Calibri"/>
                <w:color w:val="000000"/>
                <w:lang w:eastAsia="es-CO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3E2" w:rsidRPr="00A157FB" w:rsidRDefault="008263E2" w:rsidP="004C1216">
            <w:pPr>
              <w:jc w:val="center"/>
              <w:rPr>
                <w:rFonts w:ascii="Agency FB" w:hAnsi="Agency FB" w:cs="Calibri"/>
                <w:color w:val="000000"/>
                <w:lang w:eastAsia="es-CO"/>
              </w:rPr>
            </w:pPr>
            <w:r w:rsidRPr="00A157FB">
              <w:rPr>
                <w:rFonts w:ascii="Agency FB" w:hAnsi="Agency FB" w:cs="Calibri"/>
                <w:color w:val="000000"/>
                <w:lang w:eastAsia="es-CO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3E2" w:rsidRPr="00A157FB" w:rsidRDefault="008263E2" w:rsidP="004C1216">
            <w:pPr>
              <w:jc w:val="center"/>
              <w:rPr>
                <w:rFonts w:ascii="Agency FB" w:hAnsi="Agency FB" w:cs="Calibri"/>
                <w:color w:val="000000"/>
                <w:lang w:eastAsia="es-CO"/>
              </w:rPr>
            </w:pPr>
            <w:r w:rsidRPr="00A157FB">
              <w:rPr>
                <w:rFonts w:ascii="Agency FB" w:hAnsi="Agency FB" w:cs="Calibri"/>
                <w:color w:val="000000"/>
                <w:lang w:eastAsia="es-CO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3E2" w:rsidRPr="00A157FB" w:rsidRDefault="008263E2" w:rsidP="004C1216">
            <w:pPr>
              <w:jc w:val="center"/>
              <w:rPr>
                <w:rFonts w:ascii="Agency FB" w:hAnsi="Agency FB" w:cs="Calibri"/>
                <w:color w:val="000000"/>
                <w:lang w:eastAsia="es-CO"/>
              </w:rPr>
            </w:pPr>
            <w:r w:rsidRPr="00A157FB">
              <w:rPr>
                <w:rFonts w:ascii="Agency FB" w:hAnsi="Agency FB" w:cs="Calibri"/>
                <w:color w:val="000000"/>
                <w:lang w:eastAsia="es-CO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3E2" w:rsidRPr="00A157FB" w:rsidRDefault="008263E2" w:rsidP="004C1216">
            <w:pPr>
              <w:jc w:val="center"/>
              <w:rPr>
                <w:rFonts w:ascii="Agency FB" w:hAnsi="Agency FB" w:cs="Calibri"/>
                <w:color w:val="000000"/>
                <w:lang w:eastAsia="es-CO"/>
              </w:rPr>
            </w:pPr>
            <w:r w:rsidRPr="00A157FB">
              <w:rPr>
                <w:rFonts w:ascii="Agency FB" w:hAnsi="Agency FB" w:cs="Calibri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3E2" w:rsidRPr="00A157FB" w:rsidRDefault="008263E2" w:rsidP="004C1216">
            <w:pPr>
              <w:jc w:val="center"/>
              <w:rPr>
                <w:rFonts w:ascii="Agency FB" w:hAnsi="Agency FB" w:cs="Calibri"/>
                <w:color w:val="000000"/>
                <w:lang w:eastAsia="es-CO"/>
              </w:rPr>
            </w:pPr>
            <w:r w:rsidRPr="00A157FB">
              <w:rPr>
                <w:rFonts w:ascii="Agency FB" w:hAnsi="Agency FB" w:cs="Calibri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E2" w:rsidRPr="00A157FB" w:rsidRDefault="008263E2" w:rsidP="004C1216">
            <w:pPr>
              <w:jc w:val="center"/>
              <w:rPr>
                <w:rFonts w:ascii="Agency FB" w:hAnsi="Agency FB" w:cs="Calibri"/>
                <w:color w:val="000000"/>
                <w:lang w:eastAsia="es-CO"/>
              </w:rPr>
            </w:pPr>
            <w:r w:rsidRPr="00A157FB">
              <w:rPr>
                <w:rFonts w:ascii="Agency FB" w:hAnsi="Agency FB" w:cs="Calibri"/>
                <w:color w:val="000000"/>
                <w:lang w:eastAsia="es-CO"/>
              </w:rPr>
              <w:t>31-42</w:t>
            </w:r>
            <w:r w:rsidRPr="00A157FB">
              <w:rPr>
                <w:rFonts w:ascii="Agency FB" w:hAnsi="Agency FB" w:cs="Calibri"/>
                <w:color w:val="000000"/>
                <w:lang w:eastAsia="es-CO"/>
              </w:rPr>
              <w:br/>
              <w:t>24-30</w:t>
            </w:r>
            <w:r w:rsidRPr="00A157FB">
              <w:rPr>
                <w:rFonts w:ascii="Agency FB" w:hAnsi="Agency FB" w:cs="Calibri"/>
                <w:color w:val="000000"/>
                <w:lang w:eastAsia="es-CO"/>
              </w:rPr>
              <w:br/>
              <w:t>18-23</w:t>
            </w:r>
            <w:r w:rsidRPr="00A157FB">
              <w:rPr>
                <w:rFonts w:ascii="Agency FB" w:hAnsi="Agency FB" w:cs="Calibri"/>
                <w:color w:val="000000"/>
                <w:lang w:eastAsia="es-CO"/>
              </w:rPr>
              <w:br/>
              <w:t>12-17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E2" w:rsidRPr="00A157FB" w:rsidRDefault="008263E2" w:rsidP="004C1216">
            <w:pPr>
              <w:jc w:val="center"/>
              <w:rPr>
                <w:rFonts w:ascii="Agency FB" w:hAnsi="Agency FB" w:cs="Calibri"/>
                <w:color w:val="000000"/>
                <w:lang w:eastAsia="es-CO"/>
              </w:rPr>
            </w:pPr>
            <w:r w:rsidRPr="00A157FB">
              <w:rPr>
                <w:rFonts w:ascii="Agency FB" w:hAnsi="Agency FB" w:cs="Calibri"/>
                <w:color w:val="000000"/>
                <w:lang w:eastAsia="es-CO"/>
              </w:rPr>
              <w:t>E</w:t>
            </w:r>
            <w:r w:rsidRPr="00A157FB">
              <w:rPr>
                <w:rFonts w:ascii="Agency FB" w:hAnsi="Agency FB" w:cs="Calibri"/>
                <w:color w:val="000000"/>
                <w:lang w:eastAsia="es-CO"/>
              </w:rPr>
              <w:br/>
              <w:t>B</w:t>
            </w:r>
            <w:r w:rsidRPr="00A157FB">
              <w:rPr>
                <w:rFonts w:ascii="Agency FB" w:hAnsi="Agency FB" w:cs="Calibri"/>
                <w:color w:val="000000"/>
                <w:lang w:eastAsia="es-CO"/>
              </w:rPr>
              <w:br/>
              <w:t>R</w:t>
            </w:r>
            <w:r w:rsidRPr="00A157FB">
              <w:rPr>
                <w:rFonts w:ascii="Agency FB" w:hAnsi="Agency FB" w:cs="Calibri"/>
                <w:color w:val="000000"/>
                <w:lang w:eastAsia="es-CO"/>
              </w:rPr>
              <w:br/>
              <w:t>M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3E2" w:rsidRPr="00A157FB" w:rsidRDefault="008263E2" w:rsidP="004C1216">
            <w:pPr>
              <w:jc w:val="center"/>
              <w:rPr>
                <w:rFonts w:ascii="Agency FB" w:hAnsi="Agency FB" w:cs="Calibri"/>
                <w:color w:val="000000"/>
                <w:lang w:eastAsia="es-CO"/>
              </w:rPr>
            </w:pPr>
            <w:r w:rsidRPr="00A157FB">
              <w:rPr>
                <w:rFonts w:ascii="Agency FB" w:hAnsi="Agency FB" w:cs="Calibri"/>
                <w:color w:val="000000"/>
                <w:lang w:eastAsia="es-CO"/>
              </w:rPr>
              <w:t> </w:t>
            </w:r>
          </w:p>
        </w:tc>
      </w:tr>
      <w:tr w:rsidR="008263E2" w:rsidRPr="00A157FB" w:rsidTr="004C1216">
        <w:trPr>
          <w:trHeight w:val="300"/>
        </w:trPr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</w:tr>
      <w:tr w:rsidR="008263E2" w:rsidRPr="00A157FB" w:rsidTr="004C1216">
        <w:trPr>
          <w:trHeight w:val="300"/>
        </w:trPr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</w:tr>
      <w:tr w:rsidR="008263E2" w:rsidRPr="00A157FB" w:rsidTr="004C1216">
        <w:trPr>
          <w:trHeight w:val="300"/>
        </w:trPr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</w:tr>
      <w:tr w:rsidR="008263E2" w:rsidRPr="00A157FB" w:rsidTr="004C1216">
        <w:trPr>
          <w:trHeight w:val="300"/>
        </w:trPr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</w:tr>
      <w:tr w:rsidR="008263E2" w:rsidRPr="00A157FB" w:rsidTr="004C1216">
        <w:trPr>
          <w:trHeight w:val="300"/>
        </w:trPr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</w:tr>
      <w:tr w:rsidR="008263E2" w:rsidRPr="00A157FB" w:rsidTr="004C1216">
        <w:trPr>
          <w:trHeight w:val="300"/>
        </w:trPr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E2" w:rsidRPr="00A157FB" w:rsidRDefault="008263E2" w:rsidP="004C1216">
            <w:pPr>
              <w:jc w:val="center"/>
              <w:rPr>
                <w:rFonts w:ascii="Agency FB" w:hAnsi="Agency FB" w:cs="Calibri"/>
                <w:color w:val="000000"/>
                <w:lang w:eastAsia="es-CO"/>
              </w:rPr>
            </w:pPr>
            <w:r w:rsidRPr="00A157FB">
              <w:rPr>
                <w:rFonts w:ascii="Agency FB" w:hAnsi="Agency FB" w:cs="Calibri"/>
                <w:color w:val="000000"/>
                <w:lang w:eastAsia="es-CO"/>
              </w:rPr>
              <w:t>Puntaje estimado por área        FINANCIERA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3E2" w:rsidRPr="00A157FB" w:rsidRDefault="008263E2" w:rsidP="004C1216">
            <w:pPr>
              <w:jc w:val="center"/>
              <w:rPr>
                <w:rFonts w:ascii="Agency FB" w:hAnsi="Agency FB" w:cs="Calibri"/>
                <w:color w:val="000000"/>
                <w:lang w:eastAsia="es-CO"/>
              </w:rPr>
            </w:pPr>
            <w:r w:rsidRPr="00A157FB">
              <w:rPr>
                <w:rFonts w:ascii="Agency FB" w:hAnsi="Agency FB" w:cs="Calibri"/>
                <w:color w:val="000000"/>
                <w:lang w:eastAsia="es-CO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3E2" w:rsidRPr="00A157FB" w:rsidRDefault="008263E2" w:rsidP="004C1216">
            <w:pPr>
              <w:jc w:val="center"/>
              <w:rPr>
                <w:rFonts w:ascii="Agency FB" w:hAnsi="Agency FB" w:cs="Calibri"/>
                <w:color w:val="000000"/>
                <w:lang w:eastAsia="es-CO"/>
              </w:rPr>
            </w:pPr>
            <w:r w:rsidRPr="00A157FB">
              <w:rPr>
                <w:rFonts w:ascii="Agency FB" w:hAnsi="Agency FB" w:cs="Calibri"/>
                <w:color w:val="000000"/>
                <w:lang w:eastAsia="es-CO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3E2" w:rsidRPr="00A157FB" w:rsidRDefault="008263E2" w:rsidP="004C1216">
            <w:pPr>
              <w:jc w:val="center"/>
              <w:rPr>
                <w:rFonts w:ascii="Agency FB" w:hAnsi="Agency FB" w:cs="Calibri"/>
                <w:color w:val="000000"/>
                <w:lang w:eastAsia="es-CO"/>
              </w:rPr>
            </w:pPr>
            <w:r w:rsidRPr="00A157FB">
              <w:rPr>
                <w:rFonts w:ascii="Agency FB" w:hAnsi="Agency FB" w:cs="Calibri"/>
                <w:color w:val="000000"/>
                <w:lang w:eastAsia="es-CO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3E2" w:rsidRPr="00A157FB" w:rsidRDefault="008263E2" w:rsidP="004C1216">
            <w:pPr>
              <w:jc w:val="center"/>
              <w:rPr>
                <w:rFonts w:ascii="Agency FB" w:hAnsi="Agency FB" w:cs="Calibri"/>
                <w:color w:val="000000"/>
                <w:lang w:eastAsia="es-CO"/>
              </w:rPr>
            </w:pPr>
            <w:r w:rsidRPr="00A157FB">
              <w:rPr>
                <w:rFonts w:ascii="Agency FB" w:hAnsi="Agency FB" w:cs="Calibri"/>
                <w:color w:val="000000"/>
                <w:lang w:eastAsia="es-CO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3E2" w:rsidRPr="00A157FB" w:rsidRDefault="008263E2" w:rsidP="004C1216">
            <w:pPr>
              <w:jc w:val="center"/>
              <w:rPr>
                <w:rFonts w:ascii="Agency FB" w:hAnsi="Agency FB" w:cs="Calibri"/>
                <w:color w:val="000000"/>
                <w:lang w:eastAsia="es-CO"/>
              </w:rPr>
            </w:pPr>
            <w:r w:rsidRPr="00A157FB">
              <w:rPr>
                <w:rFonts w:ascii="Agency FB" w:hAnsi="Agency FB" w:cs="Calibri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3E2" w:rsidRPr="00A157FB" w:rsidRDefault="008263E2" w:rsidP="004C1216">
            <w:pPr>
              <w:jc w:val="center"/>
              <w:rPr>
                <w:rFonts w:ascii="Agency FB" w:hAnsi="Agency FB" w:cs="Calibri"/>
                <w:color w:val="000000"/>
                <w:lang w:eastAsia="es-CO"/>
              </w:rPr>
            </w:pPr>
            <w:r w:rsidRPr="00A157FB">
              <w:rPr>
                <w:rFonts w:ascii="Agency FB" w:hAnsi="Agency FB" w:cs="Calibri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E2" w:rsidRPr="00A157FB" w:rsidRDefault="008263E2" w:rsidP="004C1216">
            <w:pPr>
              <w:jc w:val="center"/>
              <w:rPr>
                <w:rFonts w:ascii="Agency FB" w:hAnsi="Agency FB" w:cs="Calibri"/>
                <w:color w:val="000000"/>
                <w:lang w:eastAsia="es-CO"/>
              </w:rPr>
            </w:pPr>
            <w:r w:rsidRPr="00A157FB">
              <w:rPr>
                <w:rFonts w:ascii="Agency FB" w:hAnsi="Agency FB" w:cs="Calibri"/>
                <w:color w:val="000000"/>
                <w:lang w:eastAsia="es-CO"/>
              </w:rPr>
              <w:t>21-26</w:t>
            </w:r>
            <w:r w:rsidRPr="00A157FB">
              <w:rPr>
                <w:rFonts w:ascii="Agency FB" w:hAnsi="Agency FB" w:cs="Calibri"/>
                <w:color w:val="000000"/>
                <w:lang w:eastAsia="es-CO"/>
              </w:rPr>
              <w:br/>
              <w:t>16-20</w:t>
            </w:r>
            <w:r w:rsidRPr="00A157FB">
              <w:rPr>
                <w:rFonts w:ascii="Agency FB" w:hAnsi="Agency FB" w:cs="Calibri"/>
                <w:color w:val="000000"/>
                <w:lang w:eastAsia="es-CO"/>
              </w:rPr>
              <w:br/>
              <w:t>12-15</w:t>
            </w:r>
            <w:r w:rsidRPr="00A157FB">
              <w:rPr>
                <w:rFonts w:ascii="Agency FB" w:hAnsi="Agency FB" w:cs="Calibri"/>
                <w:color w:val="000000"/>
                <w:lang w:eastAsia="es-CO"/>
              </w:rPr>
              <w:br/>
              <w:t>6-11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E2" w:rsidRPr="00A157FB" w:rsidRDefault="008263E2" w:rsidP="004C1216">
            <w:pPr>
              <w:jc w:val="center"/>
              <w:rPr>
                <w:rFonts w:ascii="Agency FB" w:hAnsi="Agency FB" w:cs="Calibri"/>
                <w:color w:val="000000"/>
                <w:lang w:eastAsia="es-CO"/>
              </w:rPr>
            </w:pPr>
            <w:r w:rsidRPr="00A157FB">
              <w:rPr>
                <w:rFonts w:ascii="Agency FB" w:hAnsi="Agency FB" w:cs="Calibri"/>
                <w:color w:val="000000"/>
                <w:lang w:eastAsia="es-CO"/>
              </w:rPr>
              <w:t>E</w:t>
            </w:r>
            <w:r w:rsidRPr="00A157FB">
              <w:rPr>
                <w:rFonts w:ascii="Agency FB" w:hAnsi="Agency FB" w:cs="Calibri"/>
                <w:color w:val="000000"/>
                <w:lang w:eastAsia="es-CO"/>
              </w:rPr>
              <w:br/>
              <w:t>B</w:t>
            </w:r>
            <w:r w:rsidRPr="00A157FB">
              <w:rPr>
                <w:rFonts w:ascii="Agency FB" w:hAnsi="Agency FB" w:cs="Calibri"/>
                <w:color w:val="000000"/>
                <w:lang w:eastAsia="es-CO"/>
              </w:rPr>
              <w:br/>
              <w:t>R</w:t>
            </w:r>
            <w:r w:rsidRPr="00A157FB">
              <w:rPr>
                <w:rFonts w:ascii="Agency FB" w:hAnsi="Agency FB" w:cs="Calibri"/>
                <w:color w:val="000000"/>
                <w:lang w:eastAsia="es-CO"/>
              </w:rPr>
              <w:br/>
              <w:t>M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3E2" w:rsidRPr="00A157FB" w:rsidRDefault="008263E2" w:rsidP="004C1216">
            <w:pPr>
              <w:jc w:val="center"/>
              <w:rPr>
                <w:rFonts w:ascii="Agency FB" w:hAnsi="Agency FB" w:cs="Calibri"/>
                <w:color w:val="000000"/>
                <w:lang w:eastAsia="es-CO"/>
              </w:rPr>
            </w:pPr>
            <w:r w:rsidRPr="00A157FB">
              <w:rPr>
                <w:rFonts w:ascii="Agency FB" w:hAnsi="Agency FB" w:cs="Calibri"/>
                <w:color w:val="000000"/>
                <w:lang w:eastAsia="es-CO"/>
              </w:rPr>
              <w:t> </w:t>
            </w:r>
          </w:p>
        </w:tc>
      </w:tr>
      <w:tr w:rsidR="008263E2" w:rsidRPr="00A157FB" w:rsidTr="004C1216">
        <w:trPr>
          <w:trHeight w:val="300"/>
        </w:trPr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</w:tr>
      <w:tr w:rsidR="008263E2" w:rsidRPr="00A157FB" w:rsidTr="004C1216">
        <w:trPr>
          <w:trHeight w:val="300"/>
        </w:trPr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</w:tr>
      <w:tr w:rsidR="008263E2" w:rsidRPr="00A157FB" w:rsidTr="004C1216">
        <w:trPr>
          <w:trHeight w:val="300"/>
        </w:trPr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</w:tr>
      <w:tr w:rsidR="008263E2" w:rsidRPr="00A157FB" w:rsidTr="004C1216">
        <w:trPr>
          <w:trHeight w:val="300"/>
        </w:trPr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</w:tr>
      <w:tr w:rsidR="008263E2" w:rsidRPr="00A157FB" w:rsidTr="004C1216">
        <w:trPr>
          <w:trHeight w:val="300"/>
        </w:trPr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</w:tr>
      <w:tr w:rsidR="008263E2" w:rsidRPr="00A157FB" w:rsidTr="004C1216">
        <w:trPr>
          <w:trHeight w:val="300"/>
        </w:trPr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E2" w:rsidRPr="00A157FB" w:rsidRDefault="008263E2" w:rsidP="004C1216">
            <w:pPr>
              <w:jc w:val="center"/>
              <w:rPr>
                <w:rFonts w:ascii="Agency FB" w:hAnsi="Agency FB" w:cs="Calibri"/>
                <w:color w:val="000000"/>
                <w:lang w:eastAsia="es-CO"/>
              </w:rPr>
            </w:pPr>
            <w:r w:rsidRPr="00A157FB">
              <w:rPr>
                <w:rFonts w:ascii="Agency FB" w:hAnsi="Agency FB" w:cs="Calibri"/>
                <w:color w:val="000000"/>
                <w:lang w:eastAsia="es-CO"/>
              </w:rPr>
              <w:t>Puntaje estimado por área        RECURSOS HUMANOS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3E2" w:rsidRPr="00A157FB" w:rsidRDefault="008263E2" w:rsidP="004C1216">
            <w:pPr>
              <w:jc w:val="center"/>
              <w:rPr>
                <w:rFonts w:ascii="Agency FB" w:hAnsi="Agency FB" w:cs="Calibri"/>
                <w:color w:val="000000"/>
                <w:lang w:eastAsia="es-CO"/>
              </w:rPr>
            </w:pPr>
            <w:r w:rsidRPr="00A157FB">
              <w:rPr>
                <w:rFonts w:ascii="Agency FB" w:hAnsi="Agency FB" w:cs="Calibri"/>
                <w:color w:val="000000"/>
                <w:lang w:eastAsia="es-CO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3E2" w:rsidRPr="00A157FB" w:rsidRDefault="008263E2" w:rsidP="004C1216">
            <w:pPr>
              <w:jc w:val="center"/>
              <w:rPr>
                <w:rFonts w:ascii="Agency FB" w:hAnsi="Agency FB" w:cs="Calibri"/>
                <w:color w:val="000000"/>
                <w:lang w:eastAsia="es-CO"/>
              </w:rPr>
            </w:pPr>
            <w:r w:rsidRPr="00A157FB">
              <w:rPr>
                <w:rFonts w:ascii="Agency FB" w:hAnsi="Agency FB" w:cs="Calibri"/>
                <w:color w:val="000000"/>
                <w:lang w:eastAsia="es-CO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3E2" w:rsidRPr="00A157FB" w:rsidRDefault="008263E2" w:rsidP="004C1216">
            <w:pPr>
              <w:jc w:val="center"/>
              <w:rPr>
                <w:rFonts w:ascii="Agency FB" w:hAnsi="Agency FB" w:cs="Calibri"/>
                <w:color w:val="000000"/>
                <w:lang w:eastAsia="es-CO"/>
              </w:rPr>
            </w:pPr>
            <w:r w:rsidRPr="00A157FB">
              <w:rPr>
                <w:rFonts w:ascii="Agency FB" w:hAnsi="Agency FB" w:cs="Calibri"/>
                <w:color w:val="000000"/>
                <w:lang w:eastAsia="es-CO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3E2" w:rsidRPr="00A157FB" w:rsidRDefault="008263E2" w:rsidP="004C1216">
            <w:pPr>
              <w:jc w:val="center"/>
              <w:rPr>
                <w:rFonts w:ascii="Agency FB" w:hAnsi="Agency FB" w:cs="Calibri"/>
                <w:color w:val="000000"/>
                <w:lang w:eastAsia="es-CO"/>
              </w:rPr>
            </w:pPr>
            <w:r w:rsidRPr="00A157FB">
              <w:rPr>
                <w:rFonts w:ascii="Agency FB" w:hAnsi="Agency FB" w:cs="Calibri"/>
                <w:color w:val="000000"/>
                <w:lang w:eastAsia="es-CO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3E2" w:rsidRPr="00A157FB" w:rsidRDefault="008263E2" w:rsidP="004C1216">
            <w:pPr>
              <w:jc w:val="center"/>
              <w:rPr>
                <w:rFonts w:ascii="Agency FB" w:hAnsi="Agency FB" w:cs="Calibri"/>
                <w:color w:val="000000"/>
                <w:lang w:eastAsia="es-CO"/>
              </w:rPr>
            </w:pPr>
            <w:r w:rsidRPr="00A157FB">
              <w:rPr>
                <w:rFonts w:ascii="Agency FB" w:hAnsi="Agency FB" w:cs="Calibri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3E2" w:rsidRPr="00A157FB" w:rsidRDefault="008263E2" w:rsidP="004C1216">
            <w:pPr>
              <w:jc w:val="center"/>
              <w:rPr>
                <w:rFonts w:ascii="Agency FB" w:hAnsi="Agency FB" w:cs="Calibri"/>
                <w:color w:val="000000"/>
                <w:lang w:eastAsia="es-CO"/>
              </w:rPr>
            </w:pPr>
            <w:r w:rsidRPr="00A157FB">
              <w:rPr>
                <w:rFonts w:ascii="Agency FB" w:hAnsi="Agency FB" w:cs="Calibri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E2" w:rsidRPr="00A157FB" w:rsidRDefault="008263E2" w:rsidP="004C1216">
            <w:pPr>
              <w:jc w:val="center"/>
              <w:rPr>
                <w:rFonts w:ascii="Agency FB" w:hAnsi="Agency FB" w:cs="Calibri"/>
                <w:color w:val="000000"/>
                <w:lang w:eastAsia="es-CO"/>
              </w:rPr>
            </w:pPr>
            <w:r w:rsidRPr="00A157FB">
              <w:rPr>
                <w:rFonts w:ascii="Agency FB" w:hAnsi="Agency FB" w:cs="Calibri"/>
                <w:color w:val="000000"/>
                <w:lang w:eastAsia="es-CO"/>
              </w:rPr>
              <w:t>21-26</w:t>
            </w:r>
            <w:r w:rsidRPr="00A157FB">
              <w:rPr>
                <w:rFonts w:ascii="Agency FB" w:hAnsi="Agency FB" w:cs="Calibri"/>
                <w:color w:val="000000"/>
                <w:lang w:eastAsia="es-CO"/>
              </w:rPr>
              <w:br/>
              <w:t>16-20</w:t>
            </w:r>
            <w:r w:rsidRPr="00A157FB">
              <w:rPr>
                <w:rFonts w:ascii="Agency FB" w:hAnsi="Agency FB" w:cs="Calibri"/>
                <w:color w:val="000000"/>
                <w:lang w:eastAsia="es-CO"/>
              </w:rPr>
              <w:br/>
              <w:t>12-15</w:t>
            </w:r>
            <w:r w:rsidRPr="00A157FB">
              <w:rPr>
                <w:rFonts w:ascii="Agency FB" w:hAnsi="Agency FB" w:cs="Calibri"/>
                <w:color w:val="000000"/>
                <w:lang w:eastAsia="es-CO"/>
              </w:rPr>
              <w:br/>
              <w:t>6-11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E2" w:rsidRPr="00A157FB" w:rsidRDefault="008263E2" w:rsidP="004C1216">
            <w:pPr>
              <w:jc w:val="center"/>
              <w:rPr>
                <w:rFonts w:ascii="Agency FB" w:hAnsi="Agency FB" w:cs="Calibri"/>
                <w:color w:val="000000"/>
                <w:lang w:eastAsia="es-CO"/>
              </w:rPr>
            </w:pPr>
            <w:r w:rsidRPr="00A157FB">
              <w:rPr>
                <w:rFonts w:ascii="Agency FB" w:hAnsi="Agency FB" w:cs="Calibri"/>
                <w:color w:val="000000"/>
                <w:lang w:eastAsia="es-CO"/>
              </w:rPr>
              <w:t>E</w:t>
            </w:r>
            <w:r w:rsidRPr="00A157FB">
              <w:rPr>
                <w:rFonts w:ascii="Agency FB" w:hAnsi="Agency FB" w:cs="Calibri"/>
                <w:color w:val="000000"/>
                <w:lang w:eastAsia="es-CO"/>
              </w:rPr>
              <w:br/>
              <w:t>B</w:t>
            </w:r>
            <w:r w:rsidRPr="00A157FB">
              <w:rPr>
                <w:rFonts w:ascii="Agency FB" w:hAnsi="Agency FB" w:cs="Calibri"/>
                <w:color w:val="000000"/>
                <w:lang w:eastAsia="es-CO"/>
              </w:rPr>
              <w:br/>
              <w:t>R</w:t>
            </w:r>
            <w:r w:rsidRPr="00A157FB">
              <w:rPr>
                <w:rFonts w:ascii="Agency FB" w:hAnsi="Agency FB" w:cs="Calibri"/>
                <w:color w:val="000000"/>
                <w:lang w:eastAsia="es-CO"/>
              </w:rPr>
              <w:br/>
              <w:t>M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3E2" w:rsidRPr="00A157FB" w:rsidRDefault="008263E2" w:rsidP="004C1216">
            <w:pPr>
              <w:jc w:val="center"/>
              <w:rPr>
                <w:rFonts w:ascii="Agency FB" w:hAnsi="Agency FB" w:cs="Calibri"/>
                <w:color w:val="000000"/>
                <w:lang w:eastAsia="es-CO"/>
              </w:rPr>
            </w:pPr>
            <w:r w:rsidRPr="00A157FB">
              <w:rPr>
                <w:rFonts w:ascii="Agency FB" w:hAnsi="Agency FB" w:cs="Calibri"/>
                <w:color w:val="000000"/>
                <w:lang w:eastAsia="es-CO"/>
              </w:rPr>
              <w:t> </w:t>
            </w:r>
          </w:p>
        </w:tc>
      </w:tr>
      <w:tr w:rsidR="008263E2" w:rsidRPr="00A157FB" w:rsidTr="004C1216">
        <w:trPr>
          <w:trHeight w:val="300"/>
        </w:trPr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</w:tr>
      <w:tr w:rsidR="008263E2" w:rsidRPr="00A157FB" w:rsidTr="004C1216">
        <w:trPr>
          <w:trHeight w:val="300"/>
        </w:trPr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</w:tr>
      <w:tr w:rsidR="008263E2" w:rsidRPr="00A157FB" w:rsidTr="004C1216">
        <w:trPr>
          <w:trHeight w:val="300"/>
        </w:trPr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</w:tr>
      <w:tr w:rsidR="008263E2" w:rsidRPr="00A157FB" w:rsidTr="004C1216">
        <w:trPr>
          <w:trHeight w:val="300"/>
        </w:trPr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</w:tr>
      <w:tr w:rsidR="008263E2" w:rsidRPr="00A157FB" w:rsidTr="004C1216">
        <w:trPr>
          <w:trHeight w:val="300"/>
        </w:trPr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</w:tr>
      <w:tr w:rsidR="008263E2" w:rsidRPr="00A157FB" w:rsidTr="004C1216">
        <w:trPr>
          <w:trHeight w:val="300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E2" w:rsidRPr="00A157FB" w:rsidRDefault="008263E2" w:rsidP="004C1216">
            <w:pPr>
              <w:rPr>
                <w:rFonts w:ascii="Calibri" w:hAnsi="Calibri" w:cs="Calibri"/>
                <w:color w:val="000000"/>
                <w:lang w:eastAsia="es-CO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E2" w:rsidRPr="00A157FB" w:rsidRDefault="008263E2" w:rsidP="004C1216">
            <w:pPr>
              <w:rPr>
                <w:rFonts w:ascii="Calibri" w:hAnsi="Calibri" w:cs="Calibri"/>
                <w:color w:val="000000"/>
                <w:lang w:eastAsia="es-C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E2" w:rsidRPr="00A157FB" w:rsidRDefault="008263E2" w:rsidP="004C1216">
            <w:pPr>
              <w:rPr>
                <w:rFonts w:ascii="Calibri" w:hAnsi="Calibri" w:cs="Calibri"/>
                <w:color w:val="000000"/>
                <w:lang w:eastAsia="es-C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E2" w:rsidRPr="00A157FB" w:rsidRDefault="008263E2" w:rsidP="004C1216">
            <w:pPr>
              <w:rPr>
                <w:rFonts w:ascii="Calibri" w:hAnsi="Calibri" w:cs="Calibri"/>
                <w:color w:val="000000"/>
                <w:lang w:eastAsia="es-C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E2" w:rsidRPr="00A157FB" w:rsidRDefault="008263E2" w:rsidP="004C1216">
            <w:pPr>
              <w:rPr>
                <w:rFonts w:ascii="Calibri" w:hAnsi="Calibri" w:cs="Calibri"/>
                <w:color w:val="000000"/>
                <w:lang w:eastAsia="es-C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E2" w:rsidRPr="00A157FB" w:rsidRDefault="008263E2" w:rsidP="004C1216">
            <w:pPr>
              <w:rPr>
                <w:rFonts w:ascii="Calibri" w:hAnsi="Calibri" w:cs="Calibri"/>
                <w:color w:val="000000"/>
                <w:lang w:eastAsia="es-C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E2" w:rsidRPr="00A157FB" w:rsidRDefault="008263E2" w:rsidP="004C1216">
            <w:pPr>
              <w:rPr>
                <w:rFonts w:ascii="Calibri" w:hAnsi="Calibri" w:cs="Calibri"/>
                <w:color w:val="000000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E2" w:rsidRPr="00A157FB" w:rsidRDefault="008263E2" w:rsidP="004C1216">
            <w:pPr>
              <w:rPr>
                <w:rFonts w:ascii="Calibri" w:hAnsi="Calibri" w:cs="Calibri"/>
                <w:color w:val="000000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E2" w:rsidRPr="00A157FB" w:rsidRDefault="008263E2" w:rsidP="004C1216">
            <w:pPr>
              <w:rPr>
                <w:rFonts w:ascii="Calibri" w:hAnsi="Calibri" w:cs="Calibri"/>
                <w:color w:val="000000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E2" w:rsidRPr="00A157FB" w:rsidRDefault="008263E2" w:rsidP="004C1216">
            <w:pPr>
              <w:rPr>
                <w:rFonts w:ascii="Calibri" w:hAnsi="Calibri" w:cs="Calibri"/>
                <w:color w:val="000000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E2" w:rsidRPr="00A157FB" w:rsidRDefault="008263E2" w:rsidP="004C1216">
            <w:pPr>
              <w:rPr>
                <w:rFonts w:ascii="Calibri" w:hAnsi="Calibri" w:cs="Calibri"/>
                <w:color w:val="000000"/>
                <w:lang w:eastAsia="es-CO"/>
              </w:rPr>
            </w:pPr>
          </w:p>
        </w:tc>
      </w:tr>
      <w:tr w:rsidR="008263E2" w:rsidRPr="00A157FB" w:rsidTr="004C1216">
        <w:trPr>
          <w:trHeight w:val="30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  <w:r w:rsidRPr="00A157FB">
              <w:rPr>
                <w:rFonts w:ascii="Agency FB" w:hAnsi="Agency FB" w:cs="Calibri"/>
                <w:b/>
                <w:bCs/>
                <w:color w:val="000000"/>
                <w:lang w:eastAsia="es-CO"/>
              </w:rPr>
              <w:t>E=</w:t>
            </w:r>
            <w:r w:rsidRPr="00A157FB">
              <w:rPr>
                <w:rFonts w:ascii="Agency FB" w:hAnsi="Agency FB" w:cs="Calibri"/>
                <w:color w:val="000000"/>
                <w:lang w:eastAsia="es-CO"/>
              </w:rPr>
              <w:t xml:space="preserve"> Excelente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  <w:r w:rsidRPr="00A157FB">
              <w:rPr>
                <w:rFonts w:ascii="Agency FB" w:hAnsi="Agency FB" w:cs="Calibri"/>
                <w:b/>
                <w:bCs/>
                <w:color w:val="000000"/>
                <w:lang w:eastAsia="es-CO"/>
              </w:rPr>
              <w:t>B=</w:t>
            </w:r>
            <w:r w:rsidRPr="00A157FB">
              <w:rPr>
                <w:rFonts w:ascii="Agency FB" w:hAnsi="Agency FB" w:cs="Calibri"/>
                <w:color w:val="000000"/>
                <w:lang w:eastAsia="es-CO"/>
              </w:rPr>
              <w:t xml:space="preserve"> Bueno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</w:tr>
      <w:tr w:rsidR="008263E2" w:rsidRPr="00A157FB" w:rsidTr="004C1216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  <w:r w:rsidRPr="00A157FB">
              <w:rPr>
                <w:rFonts w:ascii="Agency FB" w:hAnsi="Agency FB" w:cs="Calibri"/>
                <w:b/>
                <w:bCs/>
                <w:color w:val="000000"/>
                <w:lang w:eastAsia="es-CO"/>
              </w:rPr>
              <w:t>R=</w:t>
            </w:r>
            <w:r w:rsidRPr="00A157FB">
              <w:rPr>
                <w:rFonts w:ascii="Agency FB" w:hAnsi="Agency FB" w:cs="Calibri"/>
                <w:color w:val="000000"/>
                <w:lang w:eastAsia="es-CO"/>
              </w:rPr>
              <w:t xml:space="preserve"> Regular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  <w:r w:rsidRPr="00A157FB">
              <w:rPr>
                <w:rFonts w:ascii="Agency FB" w:hAnsi="Agency FB" w:cs="Calibri"/>
                <w:b/>
                <w:bCs/>
                <w:color w:val="000000"/>
                <w:lang w:eastAsia="es-CO"/>
              </w:rPr>
              <w:t>M=</w:t>
            </w:r>
            <w:r w:rsidRPr="00A157FB">
              <w:rPr>
                <w:rFonts w:ascii="Agency FB" w:hAnsi="Agency FB" w:cs="Calibri"/>
                <w:color w:val="000000"/>
                <w:lang w:eastAsia="es-CO"/>
              </w:rPr>
              <w:t xml:space="preserve"> Malo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</w:tr>
      <w:tr w:rsidR="008263E2" w:rsidRPr="00A157FB" w:rsidTr="004C1216">
        <w:trPr>
          <w:trHeight w:val="300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color w:val="000000"/>
                <w:lang w:eastAsia="es-CO"/>
              </w:rPr>
            </w:pPr>
          </w:p>
        </w:tc>
      </w:tr>
      <w:tr w:rsidR="008263E2" w:rsidRPr="00A157FB" w:rsidTr="004C1216">
        <w:trPr>
          <w:trHeight w:val="30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b/>
                <w:bCs/>
                <w:color w:val="000000"/>
                <w:lang w:eastAsia="es-CO"/>
              </w:rPr>
            </w:pPr>
            <w:r w:rsidRPr="00A157FB">
              <w:rPr>
                <w:rFonts w:ascii="Agency FB" w:hAnsi="Agency FB" w:cs="Calibri"/>
                <w:b/>
                <w:bCs/>
                <w:color w:val="000000"/>
                <w:lang w:eastAsia="es-CO"/>
              </w:rPr>
              <w:t>Observación:</w:t>
            </w:r>
          </w:p>
        </w:tc>
        <w:tc>
          <w:tcPr>
            <w:tcW w:w="82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3E2" w:rsidRPr="00A157FB" w:rsidRDefault="008263E2" w:rsidP="004C1216">
            <w:pPr>
              <w:jc w:val="center"/>
              <w:rPr>
                <w:rFonts w:ascii="Agency FB" w:hAnsi="Agency FB" w:cs="Calibri"/>
                <w:color w:val="000000"/>
                <w:lang w:eastAsia="es-CO"/>
              </w:rPr>
            </w:pPr>
            <w:r w:rsidRPr="00A157FB">
              <w:rPr>
                <w:rFonts w:ascii="Agency FB" w:hAnsi="Agency FB" w:cs="Calibri"/>
                <w:color w:val="000000"/>
                <w:lang w:eastAsia="es-CO"/>
              </w:rPr>
              <w:t> </w:t>
            </w:r>
          </w:p>
        </w:tc>
      </w:tr>
      <w:tr w:rsidR="008263E2" w:rsidRPr="00A157FB" w:rsidTr="004C1216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3E2" w:rsidRPr="00A157FB" w:rsidRDefault="008263E2" w:rsidP="004C1216">
            <w:pPr>
              <w:rPr>
                <w:rFonts w:ascii="Agency FB" w:hAnsi="Agency FB" w:cs="Calibri"/>
                <w:b/>
                <w:bCs/>
                <w:color w:val="000000"/>
                <w:lang w:eastAsia="es-CO"/>
              </w:rPr>
            </w:pPr>
            <w:r w:rsidRPr="00A157FB">
              <w:rPr>
                <w:rFonts w:ascii="Agency FB" w:hAnsi="Agency FB" w:cs="Calibri"/>
                <w:b/>
                <w:bCs/>
                <w:color w:val="000000"/>
                <w:lang w:eastAsia="es-CO"/>
              </w:rPr>
              <w:t>Recomendación:</w:t>
            </w:r>
          </w:p>
        </w:tc>
        <w:tc>
          <w:tcPr>
            <w:tcW w:w="82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3E2" w:rsidRPr="00A157FB" w:rsidRDefault="008263E2" w:rsidP="004C1216">
            <w:pPr>
              <w:jc w:val="center"/>
              <w:rPr>
                <w:rFonts w:ascii="Agency FB" w:hAnsi="Agency FB" w:cs="Calibri"/>
                <w:color w:val="000000"/>
                <w:lang w:eastAsia="es-CO"/>
              </w:rPr>
            </w:pPr>
            <w:r w:rsidRPr="00A157FB">
              <w:rPr>
                <w:rFonts w:ascii="Agency FB" w:hAnsi="Agency FB" w:cs="Calibri"/>
                <w:color w:val="000000"/>
                <w:lang w:eastAsia="es-CO"/>
              </w:rPr>
              <w:t> </w:t>
            </w:r>
          </w:p>
        </w:tc>
      </w:tr>
    </w:tbl>
    <w:p w:rsidR="008263E2" w:rsidRPr="00697627" w:rsidRDefault="008263E2" w:rsidP="008263E2">
      <w:pPr>
        <w:rPr>
          <w:rFonts w:ascii="Arial" w:hAnsi="Arial" w:cs="Arial"/>
        </w:rPr>
      </w:pPr>
    </w:p>
    <w:p w:rsidR="005343D7" w:rsidRPr="008263E2" w:rsidRDefault="005343D7" w:rsidP="008263E2"/>
    <w:sectPr w:rsidR="005343D7" w:rsidRPr="008263E2" w:rsidSect="00FA4B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5842" w:code="1"/>
      <w:pgMar w:top="1418" w:right="1701" w:bottom="28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742" w:rsidRDefault="00C06742">
      <w:r>
        <w:separator/>
      </w:r>
    </w:p>
  </w:endnote>
  <w:endnote w:type="continuationSeparator" w:id="0">
    <w:p w:rsidR="00C06742" w:rsidRDefault="00C06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BE2" w:rsidRDefault="00225BE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BE2" w:rsidRDefault="00225BE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BE2" w:rsidRDefault="00225BE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742" w:rsidRDefault="00C06742">
      <w:r>
        <w:separator/>
      </w:r>
    </w:p>
  </w:footnote>
  <w:footnote w:type="continuationSeparator" w:id="0">
    <w:p w:rsidR="00C06742" w:rsidRDefault="00C06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BE2" w:rsidRDefault="00225BE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2DD" w:rsidRDefault="001632DD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tbl>
    <w:tblPr>
      <w:tblStyle w:val="Tablaconcuadrcula"/>
      <w:tblW w:w="10955" w:type="dxa"/>
      <w:tblInd w:w="-1026" w:type="dxa"/>
      <w:tblLayout w:type="fixed"/>
      <w:tblLook w:val="04A0" w:firstRow="1" w:lastRow="0" w:firstColumn="1" w:lastColumn="0" w:noHBand="0" w:noVBand="1"/>
    </w:tblPr>
    <w:tblGrid>
      <w:gridCol w:w="2127"/>
      <w:gridCol w:w="8828"/>
    </w:tblGrid>
    <w:tr w:rsidR="00934E9E" w:rsidRPr="00962FA8" w:rsidTr="00934E9E">
      <w:trPr>
        <w:trHeight w:val="218"/>
      </w:trPr>
      <w:tc>
        <w:tcPr>
          <w:tcW w:w="2127" w:type="dxa"/>
          <w:vMerge w:val="restart"/>
          <w:vAlign w:val="bottom"/>
        </w:tcPr>
        <w:p w:rsidR="00934E9E" w:rsidRPr="00934E9E" w:rsidRDefault="00AF18D6" w:rsidP="00934E9E">
          <w:pPr>
            <w:spacing w:before="100"/>
            <w:ind w:left="28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32460" cy="311785"/>
                <wp:effectExtent l="0" t="0" r="0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34E9E">
            <w:rPr>
              <w:rFonts w:ascii="Arial" w:hAnsi="Arial" w:cs="Arial"/>
              <w:sz w:val="16"/>
              <w:szCs w:val="16"/>
            </w:rPr>
            <w:t>S</w:t>
          </w:r>
          <w:r w:rsidR="00934E9E" w:rsidRPr="00934E9E">
            <w:rPr>
              <w:rFonts w:ascii="Arial" w:hAnsi="Arial" w:cs="Arial"/>
              <w:sz w:val="16"/>
              <w:szCs w:val="16"/>
            </w:rPr>
            <w:t>ISTEMA INTEGRADO DE MEJORA CONTINUA INSTITUCIONAL</w:t>
          </w:r>
        </w:p>
      </w:tc>
      <w:tc>
        <w:tcPr>
          <w:tcW w:w="8828" w:type="dxa"/>
          <w:vAlign w:val="center"/>
        </w:tcPr>
        <w:p w:rsidR="00934E9E" w:rsidRPr="00962FA8" w:rsidRDefault="00934E9E" w:rsidP="008263E2">
          <w:pPr>
            <w:spacing w:before="100"/>
            <w:ind w:left="28"/>
            <w:rPr>
              <w:rFonts w:ascii="Arial" w:hAnsi="Arial" w:cs="Arial"/>
            </w:rPr>
          </w:pPr>
          <w:r w:rsidRPr="00037A6C">
            <w:rPr>
              <w:rFonts w:ascii="Arial" w:hAnsi="Arial" w:cs="Arial"/>
              <w:b/>
            </w:rPr>
            <w:t>FORMATO:</w:t>
          </w:r>
          <w:r w:rsidR="00E32C0E">
            <w:rPr>
              <w:rFonts w:ascii="Arial" w:hAnsi="Arial" w:cs="Arial"/>
            </w:rPr>
            <w:t xml:space="preserve"> </w:t>
          </w:r>
          <w:r w:rsidR="008263E2">
            <w:rPr>
              <w:rFonts w:ascii="Arial" w:hAnsi="Arial" w:cs="Arial"/>
            </w:rPr>
            <w:t>CALIFICACIÓN DE</w:t>
          </w:r>
          <w:r w:rsidR="00225BE2">
            <w:rPr>
              <w:rFonts w:ascii="Arial" w:hAnsi="Arial" w:cs="Arial"/>
            </w:rPr>
            <w:t xml:space="preserve"> </w:t>
          </w:r>
          <w:bookmarkStart w:id="0" w:name="_GoBack"/>
          <w:bookmarkEnd w:id="0"/>
          <w:r w:rsidR="008263E2">
            <w:rPr>
              <w:rFonts w:ascii="Arial" w:hAnsi="Arial" w:cs="Arial"/>
            </w:rPr>
            <w:t>NECESIDAD POR AREA</w:t>
          </w:r>
        </w:p>
      </w:tc>
    </w:tr>
    <w:tr w:rsidR="00934E9E" w:rsidRPr="00962FA8" w:rsidTr="00934E9E">
      <w:trPr>
        <w:trHeight w:val="117"/>
      </w:trPr>
      <w:tc>
        <w:tcPr>
          <w:tcW w:w="2127" w:type="dxa"/>
          <w:vMerge/>
        </w:tcPr>
        <w:p w:rsidR="00934E9E" w:rsidRPr="00962FA8" w:rsidRDefault="00934E9E" w:rsidP="006A1A75">
          <w:pPr>
            <w:rPr>
              <w:rFonts w:ascii="Arial" w:hAnsi="Arial" w:cs="Arial"/>
            </w:rPr>
          </w:pPr>
        </w:p>
      </w:tc>
      <w:tc>
        <w:tcPr>
          <w:tcW w:w="8828" w:type="dxa"/>
          <w:vAlign w:val="center"/>
        </w:tcPr>
        <w:p w:rsidR="00934E9E" w:rsidRPr="00962FA8" w:rsidRDefault="00934E9E" w:rsidP="00225BE2">
          <w:pPr>
            <w:rPr>
              <w:rFonts w:ascii="Arial" w:hAnsi="Arial" w:cs="Arial"/>
            </w:rPr>
          </w:pPr>
          <w:r w:rsidRPr="00037A6C">
            <w:rPr>
              <w:rFonts w:ascii="Arial" w:hAnsi="Arial" w:cs="Arial"/>
              <w:b/>
            </w:rPr>
            <w:t>CÓDIGO:</w:t>
          </w:r>
          <w:r w:rsidRPr="00962FA8">
            <w:rPr>
              <w:rFonts w:ascii="Arial" w:hAnsi="Arial" w:cs="Arial"/>
            </w:rPr>
            <w:t xml:space="preserve"> F</w:t>
          </w:r>
          <w:r>
            <w:rPr>
              <w:rFonts w:ascii="Arial" w:hAnsi="Arial" w:cs="Arial"/>
            </w:rPr>
            <w:t>0</w:t>
          </w:r>
          <w:r w:rsidR="00225BE2">
            <w:rPr>
              <w:rFonts w:ascii="Arial" w:hAnsi="Arial" w:cs="Arial"/>
            </w:rPr>
            <w:t>24</w:t>
          </w:r>
          <w:r>
            <w:rPr>
              <w:rFonts w:ascii="Arial" w:hAnsi="Arial" w:cs="Arial"/>
            </w:rPr>
            <w:t>-12</w:t>
          </w:r>
          <w:r w:rsidRPr="00962FA8">
            <w:rPr>
              <w:rFonts w:ascii="Arial" w:hAnsi="Arial" w:cs="Arial"/>
            </w:rPr>
            <w:t xml:space="preserve">; Versión: 01; Fecha: </w:t>
          </w:r>
          <w:r>
            <w:rPr>
              <w:rFonts w:ascii="Arial" w:hAnsi="Arial" w:cs="Arial"/>
            </w:rPr>
            <w:t>Noviembre 26 de Noviembre de 2012</w:t>
          </w:r>
        </w:p>
      </w:tc>
    </w:tr>
    <w:tr w:rsidR="00934E9E" w:rsidRPr="00962FA8" w:rsidTr="00934E9E">
      <w:trPr>
        <w:trHeight w:val="117"/>
      </w:trPr>
      <w:tc>
        <w:tcPr>
          <w:tcW w:w="2127" w:type="dxa"/>
          <w:vMerge/>
        </w:tcPr>
        <w:p w:rsidR="00934E9E" w:rsidRPr="00962FA8" w:rsidRDefault="00934E9E" w:rsidP="006A1A75">
          <w:pPr>
            <w:rPr>
              <w:rFonts w:ascii="Arial" w:hAnsi="Arial" w:cs="Arial"/>
            </w:rPr>
          </w:pPr>
        </w:p>
      </w:tc>
      <w:tc>
        <w:tcPr>
          <w:tcW w:w="8828" w:type="dxa"/>
          <w:vAlign w:val="center"/>
        </w:tcPr>
        <w:p w:rsidR="00934E9E" w:rsidRPr="00962FA8" w:rsidRDefault="00934E9E" w:rsidP="00934E9E">
          <w:pPr>
            <w:rPr>
              <w:rFonts w:ascii="Arial" w:hAnsi="Arial" w:cs="Arial"/>
            </w:rPr>
          </w:pPr>
          <w:r w:rsidRPr="00037A6C">
            <w:rPr>
              <w:rFonts w:ascii="Arial" w:hAnsi="Arial" w:cs="Arial"/>
              <w:b/>
            </w:rPr>
            <w:t>PROCESO:</w:t>
          </w:r>
          <w:r>
            <w:rPr>
              <w:rFonts w:ascii="Arial" w:hAnsi="Arial" w:cs="Arial"/>
            </w:rPr>
            <w:t xml:space="preserve"> GESTIÓN DEL TALENTO HUMANO</w:t>
          </w:r>
        </w:p>
      </w:tc>
    </w:tr>
    <w:tr w:rsidR="00934E9E" w:rsidRPr="00962FA8" w:rsidTr="00934E9E">
      <w:trPr>
        <w:trHeight w:val="258"/>
      </w:trPr>
      <w:tc>
        <w:tcPr>
          <w:tcW w:w="2127" w:type="dxa"/>
          <w:vMerge/>
        </w:tcPr>
        <w:p w:rsidR="00934E9E" w:rsidRPr="00962FA8" w:rsidRDefault="00934E9E" w:rsidP="006A1A75">
          <w:pPr>
            <w:rPr>
              <w:rFonts w:ascii="Arial" w:hAnsi="Arial" w:cs="Arial"/>
            </w:rPr>
          </w:pPr>
        </w:p>
      </w:tc>
      <w:tc>
        <w:tcPr>
          <w:tcW w:w="8828" w:type="dxa"/>
          <w:vAlign w:val="center"/>
        </w:tcPr>
        <w:p w:rsidR="00934E9E" w:rsidRPr="00962FA8" w:rsidRDefault="00934E9E" w:rsidP="00E32C0E">
          <w:pPr>
            <w:tabs>
              <w:tab w:val="left" w:pos="2205"/>
            </w:tabs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P</w:t>
          </w:r>
          <w:r w:rsidRPr="00037A6C">
            <w:rPr>
              <w:rFonts w:ascii="Arial" w:hAnsi="Arial" w:cs="Arial"/>
              <w:b/>
            </w:rPr>
            <w:t>ROCEDIMIENTO:</w:t>
          </w:r>
          <w:r w:rsidRPr="00962FA8">
            <w:rPr>
              <w:rFonts w:ascii="Arial" w:hAnsi="Arial" w:cs="Arial"/>
            </w:rPr>
            <w:t xml:space="preserve"> </w:t>
          </w:r>
          <w:r w:rsidR="00E32C0E">
            <w:rPr>
              <w:rFonts w:ascii="Arial" w:hAnsi="Arial" w:cs="Arial"/>
            </w:rPr>
            <w:t>GESTIONAR PROGRAMAS DE BIENESTAR</w:t>
          </w:r>
        </w:p>
      </w:tc>
    </w:tr>
  </w:tbl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1A6F02" w:rsidRPr="009E3B4D" w:rsidRDefault="001A6F02">
    <w:pPr>
      <w:pStyle w:val="Encabezado"/>
      <w:rPr>
        <w:rFonts w:ascii="Arial" w:hAnsi="Arial" w:cs="Arial"/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BE2" w:rsidRDefault="00225BE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C7AD0"/>
    <w:multiLevelType w:val="hybridMultilevel"/>
    <w:tmpl w:val="A3F0D91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BC2365"/>
    <w:multiLevelType w:val="hybridMultilevel"/>
    <w:tmpl w:val="0B587244"/>
    <w:lvl w:ilvl="0" w:tplc="F8AC977A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B2B2CB4E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color w:val="auto"/>
        <w:sz w:val="18"/>
        <w:szCs w:val="18"/>
      </w:rPr>
    </w:lvl>
    <w:lvl w:ilvl="2" w:tplc="B2B2CB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3" w:tplc="B2B2CB4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18"/>
        <w:szCs w:val="18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">
    <w:nsid w:val="5BB2742D"/>
    <w:multiLevelType w:val="hybridMultilevel"/>
    <w:tmpl w:val="716813AE"/>
    <w:lvl w:ilvl="0" w:tplc="F8AC977A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B2B2CB4E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color w:val="auto"/>
        <w:sz w:val="18"/>
        <w:szCs w:val="18"/>
      </w:rPr>
    </w:lvl>
    <w:lvl w:ilvl="2" w:tplc="B2B2CB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3" w:tplc="0C0A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59"/>
    <w:rsid w:val="0000210F"/>
    <w:rsid w:val="00024439"/>
    <w:rsid w:val="00041A39"/>
    <w:rsid w:val="0004324F"/>
    <w:rsid w:val="000546FB"/>
    <w:rsid w:val="00055389"/>
    <w:rsid w:val="00055443"/>
    <w:rsid w:val="000573B8"/>
    <w:rsid w:val="00073789"/>
    <w:rsid w:val="0007408E"/>
    <w:rsid w:val="00087EA4"/>
    <w:rsid w:val="00087F5C"/>
    <w:rsid w:val="00095884"/>
    <w:rsid w:val="00096D4B"/>
    <w:rsid w:val="000A725C"/>
    <w:rsid w:val="000B322D"/>
    <w:rsid w:val="000B42F2"/>
    <w:rsid w:val="000D08BC"/>
    <w:rsid w:val="000E4580"/>
    <w:rsid w:val="000E621D"/>
    <w:rsid w:val="000F6860"/>
    <w:rsid w:val="00143473"/>
    <w:rsid w:val="001567B7"/>
    <w:rsid w:val="001632DD"/>
    <w:rsid w:val="001700B2"/>
    <w:rsid w:val="00171A2E"/>
    <w:rsid w:val="001760A7"/>
    <w:rsid w:val="001907B2"/>
    <w:rsid w:val="00197F4E"/>
    <w:rsid w:val="001A6F02"/>
    <w:rsid w:val="001D525F"/>
    <w:rsid w:val="001D6182"/>
    <w:rsid w:val="001F2264"/>
    <w:rsid w:val="001F3CC0"/>
    <w:rsid w:val="002015C9"/>
    <w:rsid w:val="00204852"/>
    <w:rsid w:val="00206907"/>
    <w:rsid w:val="00212A9A"/>
    <w:rsid w:val="00212F42"/>
    <w:rsid w:val="002232AA"/>
    <w:rsid w:val="00225BE2"/>
    <w:rsid w:val="00234D32"/>
    <w:rsid w:val="00243450"/>
    <w:rsid w:val="00244316"/>
    <w:rsid w:val="00246F41"/>
    <w:rsid w:val="00250C56"/>
    <w:rsid w:val="00250F2D"/>
    <w:rsid w:val="00262B60"/>
    <w:rsid w:val="00263CE9"/>
    <w:rsid w:val="002667E5"/>
    <w:rsid w:val="002673D4"/>
    <w:rsid w:val="00267BA4"/>
    <w:rsid w:val="002A061E"/>
    <w:rsid w:val="002B156A"/>
    <w:rsid w:val="002B1D07"/>
    <w:rsid w:val="002C2EF7"/>
    <w:rsid w:val="002C35CC"/>
    <w:rsid w:val="002C4398"/>
    <w:rsid w:val="002F117E"/>
    <w:rsid w:val="0031011A"/>
    <w:rsid w:val="0032238B"/>
    <w:rsid w:val="00350929"/>
    <w:rsid w:val="003526C2"/>
    <w:rsid w:val="00352A23"/>
    <w:rsid w:val="0036022D"/>
    <w:rsid w:val="0036223B"/>
    <w:rsid w:val="00364FF2"/>
    <w:rsid w:val="00365781"/>
    <w:rsid w:val="00374AF6"/>
    <w:rsid w:val="00376071"/>
    <w:rsid w:val="00377C4F"/>
    <w:rsid w:val="003838ED"/>
    <w:rsid w:val="00385966"/>
    <w:rsid w:val="00385DB0"/>
    <w:rsid w:val="003A1580"/>
    <w:rsid w:val="003A207D"/>
    <w:rsid w:val="003C7196"/>
    <w:rsid w:val="003D3735"/>
    <w:rsid w:val="003D7F50"/>
    <w:rsid w:val="003F1610"/>
    <w:rsid w:val="00402753"/>
    <w:rsid w:val="0043257C"/>
    <w:rsid w:val="004326DE"/>
    <w:rsid w:val="004502A7"/>
    <w:rsid w:val="00450B9E"/>
    <w:rsid w:val="00452763"/>
    <w:rsid w:val="00452AE5"/>
    <w:rsid w:val="00455B9F"/>
    <w:rsid w:val="004757F2"/>
    <w:rsid w:val="004841C4"/>
    <w:rsid w:val="00486477"/>
    <w:rsid w:val="00496337"/>
    <w:rsid w:val="004B714A"/>
    <w:rsid w:val="004D599B"/>
    <w:rsid w:val="004E641E"/>
    <w:rsid w:val="004E75B4"/>
    <w:rsid w:val="004F3685"/>
    <w:rsid w:val="0050011E"/>
    <w:rsid w:val="0050141E"/>
    <w:rsid w:val="005078A2"/>
    <w:rsid w:val="0052127F"/>
    <w:rsid w:val="00522F6B"/>
    <w:rsid w:val="00531AE7"/>
    <w:rsid w:val="005343D7"/>
    <w:rsid w:val="00537819"/>
    <w:rsid w:val="005460EE"/>
    <w:rsid w:val="00551EBA"/>
    <w:rsid w:val="00554E95"/>
    <w:rsid w:val="005642C5"/>
    <w:rsid w:val="00574CF4"/>
    <w:rsid w:val="005759A6"/>
    <w:rsid w:val="00576FFC"/>
    <w:rsid w:val="00586216"/>
    <w:rsid w:val="0059131A"/>
    <w:rsid w:val="005A2E15"/>
    <w:rsid w:val="005A6E43"/>
    <w:rsid w:val="005B2748"/>
    <w:rsid w:val="005C050A"/>
    <w:rsid w:val="005D73DD"/>
    <w:rsid w:val="005F246D"/>
    <w:rsid w:val="00610418"/>
    <w:rsid w:val="0061154F"/>
    <w:rsid w:val="006149D5"/>
    <w:rsid w:val="0061587A"/>
    <w:rsid w:val="006457DB"/>
    <w:rsid w:val="006605C6"/>
    <w:rsid w:val="00663968"/>
    <w:rsid w:val="006665E9"/>
    <w:rsid w:val="006734E6"/>
    <w:rsid w:val="00690827"/>
    <w:rsid w:val="00694C17"/>
    <w:rsid w:val="006A785F"/>
    <w:rsid w:val="006C382F"/>
    <w:rsid w:val="006E2EF9"/>
    <w:rsid w:val="006E31C8"/>
    <w:rsid w:val="006F0B30"/>
    <w:rsid w:val="006F348C"/>
    <w:rsid w:val="00700670"/>
    <w:rsid w:val="00702767"/>
    <w:rsid w:val="007042DF"/>
    <w:rsid w:val="00704BC0"/>
    <w:rsid w:val="00724DA0"/>
    <w:rsid w:val="00727771"/>
    <w:rsid w:val="007365B1"/>
    <w:rsid w:val="00740599"/>
    <w:rsid w:val="00741C74"/>
    <w:rsid w:val="00743B17"/>
    <w:rsid w:val="00750379"/>
    <w:rsid w:val="00751B1A"/>
    <w:rsid w:val="0075654E"/>
    <w:rsid w:val="00764560"/>
    <w:rsid w:val="00772544"/>
    <w:rsid w:val="007C6D8E"/>
    <w:rsid w:val="007D0E7D"/>
    <w:rsid w:val="007D25AA"/>
    <w:rsid w:val="007F2C6B"/>
    <w:rsid w:val="00800002"/>
    <w:rsid w:val="00814F9B"/>
    <w:rsid w:val="00815070"/>
    <w:rsid w:val="00816186"/>
    <w:rsid w:val="008261A0"/>
    <w:rsid w:val="008263E2"/>
    <w:rsid w:val="008529A6"/>
    <w:rsid w:val="008642A9"/>
    <w:rsid w:val="00870F59"/>
    <w:rsid w:val="00874D11"/>
    <w:rsid w:val="008752C7"/>
    <w:rsid w:val="00875B79"/>
    <w:rsid w:val="0088198D"/>
    <w:rsid w:val="008B3393"/>
    <w:rsid w:val="008B4520"/>
    <w:rsid w:val="008C1292"/>
    <w:rsid w:val="008D2439"/>
    <w:rsid w:val="008F0084"/>
    <w:rsid w:val="009040B1"/>
    <w:rsid w:val="00905F99"/>
    <w:rsid w:val="00911CC9"/>
    <w:rsid w:val="00923F98"/>
    <w:rsid w:val="009332D7"/>
    <w:rsid w:val="00934E9E"/>
    <w:rsid w:val="009416E8"/>
    <w:rsid w:val="00965F62"/>
    <w:rsid w:val="00971A5F"/>
    <w:rsid w:val="00974C4D"/>
    <w:rsid w:val="009818EC"/>
    <w:rsid w:val="00984505"/>
    <w:rsid w:val="00986044"/>
    <w:rsid w:val="0099100D"/>
    <w:rsid w:val="009922BF"/>
    <w:rsid w:val="00994E30"/>
    <w:rsid w:val="009A0CB6"/>
    <w:rsid w:val="009B3858"/>
    <w:rsid w:val="009C75E3"/>
    <w:rsid w:val="009D23B2"/>
    <w:rsid w:val="009E3B4D"/>
    <w:rsid w:val="009F4C3E"/>
    <w:rsid w:val="00A10E1E"/>
    <w:rsid w:val="00A171AD"/>
    <w:rsid w:val="00A22859"/>
    <w:rsid w:val="00A252A1"/>
    <w:rsid w:val="00A3424F"/>
    <w:rsid w:val="00A40D84"/>
    <w:rsid w:val="00A45BBE"/>
    <w:rsid w:val="00A55F26"/>
    <w:rsid w:val="00A65D15"/>
    <w:rsid w:val="00A66B36"/>
    <w:rsid w:val="00A82168"/>
    <w:rsid w:val="00A83577"/>
    <w:rsid w:val="00A85769"/>
    <w:rsid w:val="00A913C9"/>
    <w:rsid w:val="00AB750B"/>
    <w:rsid w:val="00AC040D"/>
    <w:rsid w:val="00AC61BF"/>
    <w:rsid w:val="00AD7B7D"/>
    <w:rsid w:val="00AE3F5F"/>
    <w:rsid w:val="00AE5BDD"/>
    <w:rsid w:val="00AF18D6"/>
    <w:rsid w:val="00B00D78"/>
    <w:rsid w:val="00B063C9"/>
    <w:rsid w:val="00B178CB"/>
    <w:rsid w:val="00B25648"/>
    <w:rsid w:val="00B31FDE"/>
    <w:rsid w:val="00B42399"/>
    <w:rsid w:val="00B602CB"/>
    <w:rsid w:val="00B60AFB"/>
    <w:rsid w:val="00B64F40"/>
    <w:rsid w:val="00B724EF"/>
    <w:rsid w:val="00B83265"/>
    <w:rsid w:val="00BB7577"/>
    <w:rsid w:val="00BC4723"/>
    <w:rsid w:val="00BC7E4A"/>
    <w:rsid w:val="00BD3FD8"/>
    <w:rsid w:val="00BF1085"/>
    <w:rsid w:val="00BF255B"/>
    <w:rsid w:val="00BF4367"/>
    <w:rsid w:val="00C005D2"/>
    <w:rsid w:val="00C05939"/>
    <w:rsid w:val="00C06742"/>
    <w:rsid w:val="00C11499"/>
    <w:rsid w:val="00C278B0"/>
    <w:rsid w:val="00C3436A"/>
    <w:rsid w:val="00C4272D"/>
    <w:rsid w:val="00C4483C"/>
    <w:rsid w:val="00C50311"/>
    <w:rsid w:val="00C50EDB"/>
    <w:rsid w:val="00C524C6"/>
    <w:rsid w:val="00C61783"/>
    <w:rsid w:val="00C67A73"/>
    <w:rsid w:val="00C92D88"/>
    <w:rsid w:val="00CA1049"/>
    <w:rsid w:val="00CA1AB9"/>
    <w:rsid w:val="00CA31FB"/>
    <w:rsid w:val="00CA3973"/>
    <w:rsid w:val="00CA4102"/>
    <w:rsid w:val="00CB42B5"/>
    <w:rsid w:val="00CC2499"/>
    <w:rsid w:val="00CC4007"/>
    <w:rsid w:val="00CD7682"/>
    <w:rsid w:val="00CE2A84"/>
    <w:rsid w:val="00CE3C83"/>
    <w:rsid w:val="00CF63EF"/>
    <w:rsid w:val="00CF6888"/>
    <w:rsid w:val="00D00397"/>
    <w:rsid w:val="00D32E39"/>
    <w:rsid w:val="00D330C3"/>
    <w:rsid w:val="00D405B9"/>
    <w:rsid w:val="00D43EE5"/>
    <w:rsid w:val="00D45C7E"/>
    <w:rsid w:val="00D57511"/>
    <w:rsid w:val="00D63C1A"/>
    <w:rsid w:val="00D76996"/>
    <w:rsid w:val="00D93D85"/>
    <w:rsid w:val="00DB0EC2"/>
    <w:rsid w:val="00DB1E29"/>
    <w:rsid w:val="00DB42BE"/>
    <w:rsid w:val="00DC4BE4"/>
    <w:rsid w:val="00DD643F"/>
    <w:rsid w:val="00E06D42"/>
    <w:rsid w:val="00E24243"/>
    <w:rsid w:val="00E32C0E"/>
    <w:rsid w:val="00E36D50"/>
    <w:rsid w:val="00E435DE"/>
    <w:rsid w:val="00E644B1"/>
    <w:rsid w:val="00E81CC3"/>
    <w:rsid w:val="00E97E19"/>
    <w:rsid w:val="00EA6969"/>
    <w:rsid w:val="00ED1B0B"/>
    <w:rsid w:val="00ED447F"/>
    <w:rsid w:val="00ED4FF2"/>
    <w:rsid w:val="00EE3B79"/>
    <w:rsid w:val="00EF0DC4"/>
    <w:rsid w:val="00EF3131"/>
    <w:rsid w:val="00F024D2"/>
    <w:rsid w:val="00F12BB2"/>
    <w:rsid w:val="00F264FE"/>
    <w:rsid w:val="00F302F9"/>
    <w:rsid w:val="00F44CE8"/>
    <w:rsid w:val="00F46ACA"/>
    <w:rsid w:val="00F508D2"/>
    <w:rsid w:val="00F604B6"/>
    <w:rsid w:val="00F84CB2"/>
    <w:rsid w:val="00FA4B21"/>
    <w:rsid w:val="00FB01CE"/>
    <w:rsid w:val="00FB1055"/>
    <w:rsid w:val="00FB319C"/>
    <w:rsid w:val="00FB4768"/>
    <w:rsid w:val="00FD3CBE"/>
    <w:rsid w:val="00FE07A2"/>
    <w:rsid w:val="00FE4DE4"/>
    <w:rsid w:val="00FE533E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2285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2285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A22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6734E6"/>
    <w:rPr>
      <w:b w:val="0"/>
      <w:bCs w:val="0"/>
      <w:strike w:val="0"/>
      <w:dstrike w:val="0"/>
      <w:color w:val="5076B6"/>
      <w:u w:val="none"/>
      <w:effect w:val="none"/>
    </w:rPr>
  </w:style>
  <w:style w:type="table" w:styleId="Tablaclsica3">
    <w:name w:val="Table Classic 3"/>
    <w:basedOn w:val="Tablanormal"/>
    <w:rsid w:val="0004324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rsid w:val="0004324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04324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2">
    <w:name w:val="Table Simple 2"/>
    <w:basedOn w:val="Tablanormal"/>
    <w:rsid w:val="0004324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columnas5">
    <w:name w:val="Table Columns 5"/>
    <w:basedOn w:val="Tablanormal"/>
    <w:rsid w:val="0004324F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olumnas1">
    <w:name w:val="Table Columns 1"/>
    <w:basedOn w:val="Tablanormal"/>
    <w:rsid w:val="0004324F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rsid w:val="0004324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rsid w:val="0004324F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rsid w:val="0074059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rsid w:val="006F348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rsid w:val="006F348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rsid w:val="006F348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rsid w:val="006F348C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rsid w:val="006F348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rsid w:val="006F348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rsid w:val="006F348C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rsid w:val="006F348C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rsid w:val="006F348C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rsid w:val="006F348C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rsid w:val="006F348C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uadrculaclara">
    <w:name w:val="Light Grid"/>
    <w:basedOn w:val="Tablanormal"/>
    <w:uiPriority w:val="62"/>
    <w:rsid w:val="006F348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staclara-nfasis6">
    <w:name w:val="Light List Accent 6"/>
    <w:basedOn w:val="Tablanormal"/>
    <w:uiPriority w:val="61"/>
    <w:rsid w:val="006F348C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medio1">
    <w:name w:val="Medium Shading 1"/>
    <w:basedOn w:val="Tablanormal"/>
    <w:uiPriority w:val="63"/>
    <w:rsid w:val="006F348C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rsid w:val="006F348C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Tablaprofesional">
    <w:name w:val="Table Professional"/>
    <w:basedOn w:val="Tablanormal"/>
    <w:rsid w:val="006F348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vistosa1">
    <w:name w:val="Table Colorful 1"/>
    <w:basedOn w:val="Tablanormal"/>
    <w:rsid w:val="006F348C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clara">
    <w:name w:val="Light List"/>
    <w:basedOn w:val="Tablanormal"/>
    <w:uiPriority w:val="61"/>
    <w:rsid w:val="006F348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laconlista6">
    <w:name w:val="Table List 6"/>
    <w:basedOn w:val="Tablanormal"/>
    <w:rsid w:val="006F348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1">
    <w:name w:val="Table List 1"/>
    <w:basedOn w:val="Tablanormal"/>
    <w:rsid w:val="006F348C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claro">
    <w:name w:val="Light Shading"/>
    <w:basedOn w:val="Tablanormal"/>
    <w:uiPriority w:val="60"/>
    <w:rsid w:val="006F348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Cuadrculamedia2">
    <w:name w:val="Medium Grid 2"/>
    <w:basedOn w:val="Tablanormal"/>
    <w:uiPriority w:val="68"/>
    <w:rsid w:val="00986044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98604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Listamedia1">
    <w:name w:val="Medium List 1"/>
    <w:basedOn w:val="Tablanormal"/>
    <w:uiPriority w:val="65"/>
    <w:rsid w:val="00CF688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BF1085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styleId="Textodeglobo">
    <w:name w:val="Balloon Text"/>
    <w:basedOn w:val="Normal"/>
    <w:link w:val="TextodegloboCar"/>
    <w:rsid w:val="00E32C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32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2285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2285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A22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6734E6"/>
    <w:rPr>
      <w:b w:val="0"/>
      <w:bCs w:val="0"/>
      <w:strike w:val="0"/>
      <w:dstrike w:val="0"/>
      <w:color w:val="5076B6"/>
      <w:u w:val="none"/>
      <w:effect w:val="none"/>
    </w:rPr>
  </w:style>
  <w:style w:type="table" w:styleId="Tablaclsica3">
    <w:name w:val="Table Classic 3"/>
    <w:basedOn w:val="Tablanormal"/>
    <w:rsid w:val="0004324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rsid w:val="0004324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04324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2">
    <w:name w:val="Table Simple 2"/>
    <w:basedOn w:val="Tablanormal"/>
    <w:rsid w:val="0004324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columnas5">
    <w:name w:val="Table Columns 5"/>
    <w:basedOn w:val="Tablanormal"/>
    <w:rsid w:val="0004324F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olumnas1">
    <w:name w:val="Table Columns 1"/>
    <w:basedOn w:val="Tablanormal"/>
    <w:rsid w:val="0004324F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rsid w:val="0004324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rsid w:val="0004324F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rsid w:val="0074059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rsid w:val="006F348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rsid w:val="006F348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rsid w:val="006F348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rsid w:val="006F348C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rsid w:val="006F348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rsid w:val="006F348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rsid w:val="006F348C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rsid w:val="006F348C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rsid w:val="006F348C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rsid w:val="006F348C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rsid w:val="006F348C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uadrculaclara">
    <w:name w:val="Light Grid"/>
    <w:basedOn w:val="Tablanormal"/>
    <w:uiPriority w:val="62"/>
    <w:rsid w:val="006F348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staclara-nfasis6">
    <w:name w:val="Light List Accent 6"/>
    <w:basedOn w:val="Tablanormal"/>
    <w:uiPriority w:val="61"/>
    <w:rsid w:val="006F348C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medio1">
    <w:name w:val="Medium Shading 1"/>
    <w:basedOn w:val="Tablanormal"/>
    <w:uiPriority w:val="63"/>
    <w:rsid w:val="006F348C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rsid w:val="006F348C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Tablaprofesional">
    <w:name w:val="Table Professional"/>
    <w:basedOn w:val="Tablanormal"/>
    <w:rsid w:val="006F348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vistosa1">
    <w:name w:val="Table Colorful 1"/>
    <w:basedOn w:val="Tablanormal"/>
    <w:rsid w:val="006F348C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clara">
    <w:name w:val="Light List"/>
    <w:basedOn w:val="Tablanormal"/>
    <w:uiPriority w:val="61"/>
    <w:rsid w:val="006F348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laconlista6">
    <w:name w:val="Table List 6"/>
    <w:basedOn w:val="Tablanormal"/>
    <w:rsid w:val="006F348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1">
    <w:name w:val="Table List 1"/>
    <w:basedOn w:val="Tablanormal"/>
    <w:rsid w:val="006F348C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claro">
    <w:name w:val="Light Shading"/>
    <w:basedOn w:val="Tablanormal"/>
    <w:uiPriority w:val="60"/>
    <w:rsid w:val="006F348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Cuadrculamedia2">
    <w:name w:val="Medium Grid 2"/>
    <w:basedOn w:val="Tablanormal"/>
    <w:uiPriority w:val="68"/>
    <w:rsid w:val="00986044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98604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Listamedia1">
    <w:name w:val="Medium List 1"/>
    <w:basedOn w:val="Tablanormal"/>
    <w:uiPriority w:val="65"/>
    <w:rsid w:val="00CF688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BF1085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styleId="Textodeglobo">
    <w:name w:val="Balloon Text"/>
    <w:basedOn w:val="Normal"/>
    <w:link w:val="TextodegloboCar"/>
    <w:rsid w:val="00E32C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32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62109-4275-4373-9E95-0CD937B6F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Aplicado: Proceso de homologación para programas académicos de la ECCI</vt:lpstr>
    </vt:vector>
  </TitlesOfParts>
  <Company>ECCI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Aplicado: Proceso de homologación para programas académicos de la ECCI</dc:title>
  <dc:creator>Jose Fdo</dc:creator>
  <cp:lastModifiedBy>wisapalia</cp:lastModifiedBy>
  <cp:revision>4</cp:revision>
  <cp:lastPrinted>2011-11-11T15:24:00Z</cp:lastPrinted>
  <dcterms:created xsi:type="dcterms:W3CDTF">2012-11-27T00:49:00Z</dcterms:created>
  <dcterms:modified xsi:type="dcterms:W3CDTF">2012-11-27T02:49:00Z</dcterms:modified>
</cp:coreProperties>
</file>