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C9" w:rsidRDefault="006569C9" w:rsidP="006569C9"/>
    <w:p w:rsidR="006569C9" w:rsidRPr="006E2EF9" w:rsidRDefault="006569C9" w:rsidP="006569C9">
      <w:pPr>
        <w:rPr>
          <w:vanish/>
        </w:rPr>
      </w:pPr>
    </w:p>
    <w:tbl>
      <w:tblPr>
        <w:tblpPr w:leftFromText="141" w:rightFromText="141" w:vertAnchor="text" w:horzAnchor="page" w:tblpX="681" w:tblpY="39"/>
        <w:tblW w:w="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8"/>
        <w:gridCol w:w="1416"/>
        <w:gridCol w:w="908"/>
      </w:tblGrid>
      <w:tr w:rsidR="006569C9" w:rsidRPr="00FB4768" w:rsidTr="006A1A75">
        <w:trPr>
          <w:trHeight w:hRule="exact" w:val="298"/>
        </w:trPr>
        <w:tc>
          <w:tcPr>
            <w:tcW w:w="37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6569C9" w:rsidRPr="00FB4768" w:rsidRDefault="006569C9" w:rsidP="006A1A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7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Sección 1.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PERIODO DE PAGO</w:t>
            </w:r>
          </w:p>
        </w:tc>
      </w:tr>
      <w:tr w:rsidR="006569C9" w:rsidRPr="00FB4768" w:rsidTr="006A1A75">
        <w:trPr>
          <w:trHeight w:hRule="exact" w:val="298"/>
        </w:trPr>
        <w:tc>
          <w:tcPr>
            <w:tcW w:w="37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6569C9" w:rsidRDefault="006569C9" w:rsidP="006A1A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69C9" w:rsidRPr="00FB4768" w:rsidRDefault="006569C9" w:rsidP="006A1A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569C9" w:rsidRPr="00A22859" w:rsidTr="006A1A75">
        <w:trPr>
          <w:trHeight w:hRule="exact" w:val="298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thinDiagCross" w:color="F2F2F2" w:fill="auto"/>
            <w:noWrap/>
            <w:vAlign w:val="center"/>
          </w:tcPr>
          <w:p w:rsidR="006569C9" w:rsidRPr="006C382F" w:rsidRDefault="006569C9" w:rsidP="006A1A75">
            <w:pPr>
              <w:ind w:right="-1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thinDiagCross" w:color="F2F2F2" w:fill="auto"/>
            <w:vAlign w:val="center"/>
          </w:tcPr>
          <w:p w:rsidR="006569C9" w:rsidRPr="006C382F" w:rsidRDefault="006569C9" w:rsidP="006A1A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MES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thinDiagCross" w:color="F2F2F2" w:fill="auto"/>
            <w:vAlign w:val="center"/>
          </w:tcPr>
          <w:p w:rsidR="006569C9" w:rsidRPr="006C382F" w:rsidRDefault="006569C9" w:rsidP="006A1A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AÑO</w:t>
            </w:r>
          </w:p>
        </w:tc>
      </w:tr>
      <w:tr w:rsidR="006569C9" w:rsidRPr="00A22859" w:rsidTr="006A1A75">
        <w:trPr>
          <w:trHeight w:hRule="exact" w:val="327"/>
        </w:trPr>
        <w:tc>
          <w:tcPr>
            <w:tcW w:w="1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69C9" w:rsidRPr="006C382F" w:rsidRDefault="006569C9" w:rsidP="006A1A75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9C9" w:rsidRPr="006C382F" w:rsidRDefault="006569C9" w:rsidP="006A1A75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69C9" w:rsidRDefault="006569C9" w:rsidP="006A1A75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69C9" w:rsidRDefault="006569C9" w:rsidP="006A1A75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69C9" w:rsidRDefault="006569C9" w:rsidP="006A1A75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69C9" w:rsidRDefault="006569C9" w:rsidP="006A1A75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69C9" w:rsidRDefault="006569C9" w:rsidP="006A1A75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69C9" w:rsidRDefault="006569C9" w:rsidP="006A1A75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69C9" w:rsidRDefault="006569C9" w:rsidP="006A1A75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69C9" w:rsidRDefault="006569C9" w:rsidP="006A1A75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69C9" w:rsidRDefault="006569C9" w:rsidP="006A1A75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69C9" w:rsidRDefault="006569C9" w:rsidP="006A1A75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69C9" w:rsidRDefault="006569C9" w:rsidP="006A1A75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69C9" w:rsidRDefault="006569C9" w:rsidP="006A1A75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69C9" w:rsidRPr="006C382F" w:rsidRDefault="006569C9" w:rsidP="006A1A75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569C9" w:rsidRDefault="006569C9" w:rsidP="006569C9"/>
    <w:p w:rsidR="006569C9" w:rsidRDefault="006569C9" w:rsidP="006569C9"/>
    <w:p w:rsidR="006569C9" w:rsidRDefault="006569C9" w:rsidP="006569C9"/>
    <w:p w:rsidR="006569C9" w:rsidRDefault="006569C9" w:rsidP="006569C9"/>
    <w:p w:rsidR="006569C9" w:rsidRDefault="006569C9" w:rsidP="006569C9"/>
    <w:p w:rsidR="006569C9" w:rsidRDefault="006569C9" w:rsidP="006569C9"/>
    <w:tbl>
      <w:tblPr>
        <w:tblpPr w:leftFromText="141" w:rightFromText="141" w:vertAnchor="text" w:horzAnchor="margin" w:tblpXSpec="center" w:tblpY="925"/>
        <w:tblW w:w="11903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4A0" w:firstRow="1" w:lastRow="0" w:firstColumn="1" w:lastColumn="0" w:noHBand="0" w:noVBand="1"/>
      </w:tblPr>
      <w:tblGrid>
        <w:gridCol w:w="673"/>
        <w:gridCol w:w="893"/>
        <w:gridCol w:w="743"/>
        <w:gridCol w:w="937"/>
        <w:gridCol w:w="784"/>
        <w:gridCol w:w="1026"/>
        <w:gridCol w:w="696"/>
        <w:gridCol w:w="1022"/>
        <w:gridCol w:w="594"/>
        <w:gridCol w:w="722"/>
        <w:gridCol w:w="911"/>
        <w:gridCol w:w="854"/>
        <w:gridCol w:w="1026"/>
        <w:gridCol w:w="1022"/>
      </w:tblGrid>
      <w:tr w:rsidR="006569C9" w:rsidRPr="006E2EF9" w:rsidTr="006A1A75">
        <w:trPr>
          <w:trHeight w:val="694"/>
        </w:trPr>
        <w:tc>
          <w:tcPr>
            <w:tcW w:w="0" w:type="auto"/>
            <w:tcBorders>
              <w:top w:val="single" w:sz="8" w:space="0" w:color="404040"/>
              <w:left w:val="single" w:sz="8" w:space="0" w:color="404040"/>
              <w:bottom w:val="single" w:sz="8" w:space="0" w:color="404040"/>
            </w:tcBorders>
            <w:shd w:val="clear" w:color="auto" w:fill="000000"/>
            <w:vAlign w:val="center"/>
          </w:tcPr>
          <w:p w:rsidR="006569C9" w:rsidRPr="006E2EF9" w:rsidRDefault="006569C9" w:rsidP="006A1A75">
            <w:pPr>
              <w:jc w:val="center"/>
              <w:rPr>
                <w:rFonts w:ascii="Arial Black" w:hAnsi="Arial Black"/>
                <w:bCs/>
                <w:color w:val="FFFFFF"/>
                <w:sz w:val="10"/>
                <w:szCs w:val="16"/>
              </w:rPr>
            </w:pPr>
            <w:r w:rsidRPr="006E2EF9">
              <w:rPr>
                <w:rFonts w:ascii="Arial Black" w:hAnsi="Arial Black"/>
                <w:bCs/>
                <w:color w:val="FFFFFF"/>
                <w:sz w:val="10"/>
                <w:szCs w:val="16"/>
              </w:rPr>
              <w:t>CEDULA</w:t>
            </w:r>
          </w:p>
        </w:tc>
        <w:tc>
          <w:tcPr>
            <w:tcW w:w="0" w:type="auto"/>
            <w:tcBorders>
              <w:top w:val="single" w:sz="8" w:space="0" w:color="404040"/>
              <w:bottom w:val="single" w:sz="8" w:space="0" w:color="404040"/>
            </w:tcBorders>
            <w:shd w:val="clear" w:color="auto" w:fill="000000"/>
            <w:vAlign w:val="center"/>
          </w:tcPr>
          <w:p w:rsidR="006569C9" w:rsidRPr="006E2EF9" w:rsidRDefault="006569C9" w:rsidP="006A1A75">
            <w:pPr>
              <w:jc w:val="center"/>
              <w:rPr>
                <w:rFonts w:ascii="Arial Black" w:hAnsi="Arial Black"/>
                <w:bCs/>
                <w:color w:val="FFFFFF"/>
                <w:sz w:val="10"/>
                <w:szCs w:val="16"/>
              </w:rPr>
            </w:pPr>
            <w:r w:rsidRPr="006E2EF9">
              <w:rPr>
                <w:rFonts w:ascii="Arial Black" w:hAnsi="Arial Black"/>
                <w:bCs/>
                <w:color w:val="FFFFFF"/>
                <w:sz w:val="10"/>
                <w:szCs w:val="16"/>
              </w:rPr>
              <w:t>NOMBRES Y APELLIDOS</w:t>
            </w:r>
          </w:p>
        </w:tc>
        <w:tc>
          <w:tcPr>
            <w:tcW w:w="0" w:type="auto"/>
            <w:tcBorders>
              <w:top w:val="single" w:sz="8" w:space="0" w:color="404040"/>
              <w:bottom w:val="single" w:sz="8" w:space="0" w:color="404040"/>
            </w:tcBorders>
            <w:shd w:val="clear" w:color="auto" w:fill="000000"/>
            <w:vAlign w:val="center"/>
          </w:tcPr>
          <w:p w:rsidR="006569C9" w:rsidRPr="006E2EF9" w:rsidRDefault="006569C9" w:rsidP="006A1A75">
            <w:pPr>
              <w:jc w:val="center"/>
              <w:rPr>
                <w:rFonts w:ascii="Arial Black" w:hAnsi="Arial Black"/>
                <w:bCs/>
                <w:color w:val="FFFFFF"/>
                <w:sz w:val="10"/>
                <w:szCs w:val="16"/>
              </w:rPr>
            </w:pPr>
            <w:r w:rsidRPr="006E2EF9">
              <w:rPr>
                <w:rFonts w:ascii="Arial Black" w:hAnsi="Arial Black"/>
                <w:bCs/>
                <w:color w:val="FFFFFF"/>
                <w:sz w:val="10"/>
                <w:szCs w:val="16"/>
              </w:rPr>
              <w:t>SALARIO BASICO</w:t>
            </w:r>
          </w:p>
        </w:tc>
        <w:tc>
          <w:tcPr>
            <w:tcW w:w="0" w:type="auto"/>
            <w:tcBorders>
              <w:top w:val="single" w:sz="8" w:space="0" w:color="404040"/>
              <w:bottom w:val="single" w:sz="8" w:space="0" w:color="404040"/>
            </w:tcBorders>
            <w:shd w:val="clear" w:color="auto" w:fill="000000"/>
            <w:vAlign w:val="center"/>
          </w:tcPr>
          <w:p w:rsidR="006569C9" w:rsidRPr="006E2EF9" w:rsidRDefault="006569C9" w:rsidP="006A1A75">
            <w:pPr>
              <w:jc w:val="center"/>
              <w:rPr>
                <w:rFonts w:ascii="Arial Black" w:hAnsi="Arial Black"/>
                <w:bCs/>
                <w:color w:val="FFFFFF"/>
                <w:sz w:val="10"/>
                <w:szCs w:val="16"/>
              </w:rPr>
            </w:pPr>
            <w:r w:rsidRPr="006E2EF9">
              <w:rPr>
                <w:rFonts w:ascii="Arial Black" w:hAnsi="Arial Black"/>
                <w:bCs/>
                <w:color w:val="FFFFFF"/>
                <w:sz w:val="10"/>
                <w:szCs w:val="16"/>
              </w:rPr>
              <w:t>DIAS LIQUIDADOS</w:t>
            </w:r>
          </w:p>
        </w:tc>
        <w:tc>
          <w:tcPr>
            <w:tcW w:w="0" w:type="auto"/>
            <w:tcBorders>
              <w:top w:val="single" w:sz="8" w:space="0" w:color="404040"/>
              <w:bottom w:val="single" w:sz="8" w:space="0" w:color="404040"/>
            </w:tcBorders>
            <w:shd w:val="clear" w:color="auto" w:fill="000000"/>
            <w:vAlign w:val="center"/>
          </w:tcPr>
          <w:p w:rsidR="006569C9" w:rsidRPr="006E2EF9" w:rsidRDefault="006569C9" w:rsidP="006A1A75">
            <w:pPr>
              <w:jc w:val="center"/>
              <w:rPr>
                <w:rFonts w:ascii="Arial Black" w:hAnsi="Arial Black"/>
                <w:bCs/>
                <w:color w:val="FFFFFF"/>
                <w:sz w:val="10"/>
                <w:szCs w:val="16"/>
              </w:rPr>
            </w:pPr>
            <w:r w:rsidRPr="006E2EF9">
              <w:rPr>
                <w:rFonts w:ascii="Arial Black" w:hAnsi="Arial Black"/>
                <w:bCs/>
                <w:color w:val="FFFFFF"/>
                <w:sz w:val="10"/>
                <w:szCs w:val="16"/>
              </w:rPr>
              <w:t>SULDO REGULAR</w:t>
            </w:r>
          </w:p>
        </w:tc>
        <w:tc>
          <w:tcPr>
            <w:tcW w:w="0" w:type="auto"/>
            <w:tcBorders>
              <w:top w:val="single" w:sz="8" w:space="0" w:color="404040"/>
              <w:bottom w:val="single" w:sz="8" w:space="0" w:color="404040"/>
            </w:tcBorders>
            <w:shd w:val="clear" w:color="auto" w:fill="000000"/>
            <w:vAlign w:val="center"/>
          </w:tcPr>
          <w:p w:rsidR="006569C9" w:rsidRPr="006E2EF9" w:rsidRDefault="006569C9" w:rsidP="006A1A75">
            <w:pPr>
              <w:jc w:val="center"/>
              <w:rPr>
                <w:rFonts w:ascii="Arial Black" w:hAnsi="Arial Black"/>
                <w:bCs/>
                <w:color w:val="FFFFFF"/>
                <w:sz w:val="10"/>
                <w:szCs w:val="16"/>
              </w:rPr>
            </w:pPr>
            <w:r w:rsidRPr="006E2EF9">
              <w:rPr>
                <w:rFonts w:ascii="Arial Black" w:hAnsi="Arial Black"/>
                <w:bCs/>
                <w:color w:val="FFFFFF"/>
                <w:sz w:val="10"/>
                <w:szCs w:val="16"/>
              </w:rPr>
              <w:t>AUXILIO DE TRANSPORTE</w:t>
            </w:r>
          </w:p>
        </w:tc>
        <w:tc>
          <w:tcPr>
            <w:tcW w:w="0" w:type="auto"/>
            <w:tcBorders>
              <w:top w:val="single" w:sz="8" w:space="0" w:color="404040"/>
              <w:bottom w:val="single" w:sz="8" w:space="0" w:color="404040"/>
            </w:tcBorders>
            <w:shd w:val="clear" w:color="auto" w:fill="000000"/>
            <w:vAlign w:val="center"/>
          </w:tcPr>
          <w:p w:rsidR="006569C9" w:rsidRPr="006E2EF9" w:rsidRDefault="006569C9" w:rsidP="006A1A75">
            <w:pPr>
              <w:jc w:val="center"/>
              <w:rPr>
                <w:rFonts w:ascii="Arial Black" w:hAnsi="Arial Black"/>
                <w:bCs/>
                <w:color w:val="FFFFFF"/>
                <w:sz w:val="10"/>
                <w:szCs w:val="16"/>
              </w:rPr>
            </w:pPr>
            <w:r w:rsidRPr="006E2EF9">
              <w:rPr>
                <w:rFonts w:ascii="Arial Black" w:hAnsi="Arial Black"/>
                <w:bCs/>
                <w:color w:val="FFFFFF"/>
                <w:sz w:val="10"/>
                <w:szCs w:val="16"/>
              </w:rPr>
              <w:t>HORAS EXTRAS</w:t>
            </w:r>
          </w:p>
        </w:tc>
        <w:tc>
          <w:tcPr>
            <w:tcW w:w="0" w:type="auto"/>
            <w:tcBorders>
              <w:top w:val="single" w:sz="8" w:space="0" w:color="404040"/>
              <w:bottom w:val="single" w:sz="8" w:space="0" w:color="404040"/>
            </w:tcBorders>
            <w:shd w:val="clear" w:color="auto" w:fill="000000"/>
            <w:vAlign w:val="center"/>
          </w:tcPr>
          <w:p w:rsidR="006569C9" w:rsidRPr="006E2EF9" w:rsidRDefault="006569C9" w:rsidP="006A1A75">
            <w:pPr>
              <w:jc w:val="center"/>
              <w:rPr>
                <w:rFonts w:ascii="Arial Black" w:hAnsi="Arial Black"/>
                <w:bCs/>
                <w:color w:val="FFFFFF"/>
                <w:sz w:val="10"/>
                <w:szCs w:val="16"/>
              </w:rPr>
            </w:pPr>
            <w:r w:rsidRPr="006E2EF9">
              <w:rPr>
                <w:rFonts w:ascii="Arial Black" w:hAnsi="Arial Black"/>
                <w:bCs/>
                <w:color w:val="FFFFFF"/>
                <w:sz w:val="10"/>
                <w:szCs w:val="16"/>
              </w:rPr>
              <w:t>TOTAL DEVENGADOS</w:t>
            </w:r>
          </w:p>
        </w:tc>
        <w:tc>
          <w:tcPr>
            <w:tcW w:w="0" w:type="auto"/>
            <w:tcBorders>
              <w:top w:val="single" w:sz="8" w:space="0" w:color="404040"/>
              <w:bottom w:val="single" w:sz="8" w:space="0" w:color="404040"/>
            </w:tcBorders>
            <w:shd w:val="clear" w:color="auto" w:fill="000000"/>
            <w:vAlign w:val="center"/>
          </w:tcPr>
          <w:p w:rsidR="006569C9" w:rsidRPr="006E2EF9" w:rsidRDefault="006569C9" w:rsidP="006A1A75">
            <w:pPr>
              <w:jc w:val="center"/>
              <w:rPr>
                <w:rFonts w:ascii="Arial Black" w:hAnsi="Arial Black"/>
                <w:bCs/>
                <w:color w:val="FFFFFF"/>
                <w:sz w:val="10"/>
                <w:szCs w:val="16"/>
              </w:rPr>
            </w:pPr>
            <w:r w:rsidRPr="006E2EF9">
              <w:rPr>
                <w:rFonts w:ascii="Arial Black" w:hAnsi="Arial Black"/>
                <w:bCs/>
                <w:color w:val="FFFFFF"/>
                <w:sz w:val="10"/>
                <w:szCs w:val="16"/>
              </w:rPr>
              <w:t>SALUD</w:t>
            </w:r>
          </w:p>
        </w:tc>
        <w:tc>
          <w:tcPr>
            <w:tcW w:w="0" w:type="auto"/>
            <w:tcBorders>
              <w:top w:val="single" w:sz="8" w:space="0" w:color="404040"/>
              <w:bottom w:val="single" w:sz="8" w:space="0" w:color="404040"/>
            </w:tcBorders>
            <w:shd w:val="clear" w:color="auto" w:fill="000000"/>
            <w:vAlign w:val="center"/>
          </w:tcPr>
          <w:p w:rsidR="006569C9" w:rsidRPr="006E2EF9" w:rsidRDefault="006569C9" w:rsidP="006A1A75">
            <w:pPr>
              <w:jc w:val="center"/>
              <w:rPr>
                <w:rFonts w:ascii="Arial Black" w:hAnsi="Arial Black"/>
                <w:bCs/>
                <w:color w:val="FFFFFF"/>
                <w:sz w:val="10"/>
                <w:szCs w:val="16"/>
              </w:rPr>
            </w:pPr>
            <w:r w:rsidRPr="006E2EF9">
              <w:rPr>
                <w:rFonts w:ascii="Arial Black" w:hAnsi="Arial Black"/>
                <w:bCs/>
                <w:color w:val="FFFFFF"/>
                <w:sz w:val="10"/>
                <w:szCs w:val="16"/>
              </w:rPr>
              <w:t>PENSION</w:t>
            </w:r>
          </w:p>
        </w:tc>
        <w:tc>
          <w:tcPr>
            <w:tcW w:w="0" w:type="auto"/>
            <w:tcBorders>
              <w:top w:val="single" w:sz="8" w:space="0" w:color="404040"/>
              <w:bottom w:val="single" w:sz="8" w:space="0" w:color="404040"/>
            </w:tcBorders>
            <w:shd w:val="clear" w:color="auto" w:fill="000000"/>
            <w:vAlign w:val="center"/>
          </w:tcPr>
          <w:p w:rsidR="006569C9" w:rsidRPr="006E2EF9" w:rsidRDefault="006569C9" w:rsidP="006A1A75">
            <w:pPr>
              <w:jc w:val="center"/>
              <w:rPr>
                <w:rFonts w:ascii="Arial Black" w:hAnsi="Arial Black"/>
                <w:bCs/>
                <w:color w:val="FFFFFF"/>
                <w:sz w:val="10"/>
                <w:szCs w:val="16"/>
              </w:rPr>
            </w:pPr>
            <w:r w:rsidRPr="006E2EF9">
              <w:rPr>
                <w:rFonts w:ascii="Arial Black" w:hAnsi="Arial Black"/>
                <w:bCs/>
                <w:color w:val="FFFFFF"/>
                <w:sz w:val="10"/>
                <w:szCs w:val="16"/>
              </w:rPr>
              <w:t>PRESTAMOS</w:t>
            </w:r>
          </w:p>
        </w:tc>
        <w:tc>
          <w:tcPr>
            <w:tcW w:w="0" w:type="auto"/>
            <w:tcBorders>
              <w:top w:val="single" w:sz="8" w:space="0" w:color="404040"/>
              <w:bottom w:val="single" w:sz="8" w:space="0" w:color="404040"/>
            </w:tcBorders>
            <w:shd w:val="clear" w:color="auto" w:fill="000000"/>
            <w:vAlign w:val="center"/>
          </w:tcPr>
          <w:p w:rsidR="006569C9" w:rsidRPr="006E2EF9" w:rsidRDefault="006569C9" w:rsidP="006A1A75">
            <w:pPr>
              <w:jc w:val="center"/>
              <w:rPr>
                <w:rFonts w:ascii="Arial Black" w:hAnsi="Arial Black"/>
                <w:bCs/>
                <w:color w:val="FFFFFF"/>
                <w:sz w:val="10"/>
                <w:szCs w:val="16"/>
              </w:rPr>
            </w:pPr>
            <w:r w:rsidRPr="006E2EF9">
              <w:rPr>
                <w:rFonts w:ascii="Arial Black" w:hAnsi="Arial Black"/>
                <w:bCs/>
                <w:color w:val="FFFFFF"/>
                <w:sz w:val="10"/>
                <w:szCs w:val="16"/>
              </w:rPr>
              <w:t>RETENCIO EN LA FUENTE</w:t>
            </w:r>
          </w:p>
        </w:tc>
        <w:tc>
          <w:tcPr>
            <w:tcW w:w="0" w:type="auto"/>
            <w:tcBorders>
              <w:top w:val="single" w:sz="8" w:space="0" w:color="404040"/>
              <w:bottom w:val="single" w:sz="8" w:space="0" w:color="404040"/>
            </w:tcBorders>
            <w:shd w:val="clear" w:color="auto" w:fill="000000"/>
            <w:vAlign w:val="center"/>
          </w:tcPr>
          <w:p w:rsidR="006569C9" w:rsidRPr="006E2EF9" w:rsidRDefault="006569C9" w:rsidP="006A1A75">
            <w:pPr>
              <w:jc w:val="center"/>
              <w:rPr>
                <w:rFonts w:ascii="Arial Black" w:hAnsi="Arial Black"/>
                <w:bCs/>
                <w:color w:val="FFFFFF"/>
                <w:sz w:val="10"/>
                <w:szCs w:val="16"/>
              </w:rPr>
            </w:pPr>
            <w:r w:rsidRPr="006E2EF9">
              <w:rPr>
                <w:rFonts w:ascii="Arial Black" w:hAnsi="Arial Black"/>
                <w:bCs/>
                <w:color w:val="FFFFFF"/>
                <w:sz w:val="10"/>
                <w:szCs w:val="16"/>
              </w:rPr>
              <w:t>FONDO DE SOLIDARIDAD</w:t>
            </w:r>
          </w:p>
        </w:tc>
        <w:tc>
          <w:tcPr>
            <w:tcW w:w="0" w:type="auto"/>
            <w:tcBorders>
              <w:top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  <w:vAlign w:val="center"/>
          </w:tcPr>
          <w:p w:rsidR="006569C9" w:rsidRPr="006E2EF9" w:rsidRDefault="006569C9" w:rsidP="006A1A75">
            <w:pPr>
              <w:jc w:val="center"/>
              <w:rPr>
                <w:rFonts w:ascii="Arial Black" w:hAnsi="Arial Black"/>
                <w:bCs/>
                <w:color w:val="FFFFFF"/>
                <w:sz w:val="10"/>
                <w:szCs w:val="16"/>
              </w:rPr>
            </w:pPr>
            <w:r w:rsidRPr="006E2EF9">
              <w:rPr>
                <w:rFonts w:ascii="Arial Black" w:hAnsi="Arial Black"/>
                <w:bCs/>
                <w:color w:val="FFFFFF"/>
                <w:sz w:val="10"/>
                <w:szCs w:val="16"/>
              </w:rPr>
              <w:t>TOTAL DEVENGADOS</w:t>
            </w:r>
          </w:p>
        </w:tc>
      </w:tr>
      <w:tr w:rsidR="006569C9" w:rsidRPr="006E2EF9" w:rsidTr="006A1A75">
        <w:trPr>
          <w:trHeight w:val="259"/>
        </w:trPr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bCs/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</w:tr>
      <w:tr w:rsidR="006569C9" w:rsidRPr="006E2EF9" w:rsidTr="006A1A75">
        <w:trPr>
          <w:trHeight w:val="275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bCs/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</w:tr>
      <w:tr w:rsidR="006569C9" w:rsidRPr="006E2EF9" w:rsidTr="006A1A75">
        <w:trPr>
          <w:trHeight w:val="259"/>
        </w:trPr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bCs/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</w:tr>
      <w:tr w:rsidR="006569C9" w:rsidRPr="006E2EF9" w:rsidTr="006A1A75">
        <w:trPr>
          <w:trHeight w:val="259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bCs/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</w:tr>
      <w:tr w:rsidR="006569C9" w:rsidRPr="006E2EF9" w:rsidTr="006A1A75">
        <w:trPr>
          <w:trHeight w:val="259"/>
        </w:trPr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bCs/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</w:tr>
      <w:tr w:rsidR="006569C9" w:rsidRPr="006E2EF9" w:rsidTr="006A1A75">
        <w:trPr>
          <w:trHeight w:val="259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bCs/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</w:tr>
      <w:tr w:rsidR="006569C9" w:rsidRPr="006E2EF9" w:rsidTr="006A1A75">
        <w:trPr>
          <w:trHeight w:val="259"/>
        </w:trPr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bCs/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</w:tr>
      <w:tr w:rsidR="006569C9" w:rsidRPr="006E2EF9" w:rsidTr="006A1A75">
        <w:trPr>
          <w:trHeight w:val="259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bCs/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</w:tr>
      <w:tr w:rsidR="006569C9" w:rsidRPr="006E2EF9" w:rsidTr="006A1A75">
        <w:trPr>
          <w:trHeight w:val="259"/>
        </w:trPr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bCs/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</w:tr>
      <w:tr w:rsidR="006569C9" w:rsidRPr="006E2EF9" w:rsidTr="006A1A75">
        <w:trPr>
          <w:trHeight w:val="259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bCs/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</w:tr>
      <w:tr w:rsidR="006569C9" w:rsidRPr="006E2EF9" w:rsidTr="006A1A75">
        <w:trPr>
          <w:trHeight w:val="259"/>
        </w:trPr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bCs/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</w:tr>
      <w:tr w:rsidR="006569C9" w:rsidRPr="006E2EF9" w:rsidTr="006A1A75">
        <w:trPr>
          <w:trHeight w:val="259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bCs/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</w:tr>
      <w:tr w:rsidR="006569C9" w:rsidRPr="006E2EF9" w:rsidTr="006A1A75">
        <w:trPr>
          <w:trHeight w:val="259"/>
        </w:trPr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bCs/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</w:tr>
      <w:tr w:rsidR="006569C9" w:rsidRPr="006E2EF9" w:rsidTr="006A1A75">
        <w:trPr>
          <w:trHeight w:val="275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bCs/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sz w:val="10"/>
              </w:rPr>
            </w:pPr>
          </w:p>
        </w:tc>
      </w:tr>
    </w:tbl>
    <w:p w:rsidR="006569C9" w:rsidRDefault="006569C9" w:rsidP="006569C9"/>
    <w:p w:rsidR="006569C9" w:rsidRDefault="006569C9" w:rsidP="006569C9"/>
    <w:tbl>
      <w:tblPr>
        <w:tblpPr w:leftFromText="141" w:rightFromText="141" w:vertAnchor="text" w:horzAnchor="page" w:tblpX="4678" w:tblpY="5226"/>
        <w:tblW w:w="747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4A0" w:firstRow="1" w:lastRow="0" w:firstColumn="1" w:lastColumn="0" w:noHBand="0" w:noVBand="1"/>
      </w:tblPr>
      <w:tblGrid>
        <w:gridCol w:w="2440"/>
        <w:gridCol w:w="1220"/>
        <w:gridCol w:w="2345"/>
        <w:gridCol w:w="253"/>
        <w:gridCol w:w="1220"/>
      </w:tblGrid>
      <w:tr w:rsidR="006569C9" w:rsidRPr="006E2EF9" w:rsidTr="006A1A75">
        <w:trPr>
          <w:trHeight w:val="330"/>
        </w:trPr>
        <w:tc>
          <w:tcPr>
            <w:tcW w:w="24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</w:tcBorders>
            <w:shd w:val="clear" w:color="auto" w:fill="000000"/>
            <w:noWrap/>
            <w:vAlign w:val="center"/>
            <w:hideMark/>
          </w:tcPr>
          <w:p w:rsidR="006569C9" w:rsidRPr="006E2EF9" w:rsidRDefault="006569C9" w:rsidP="006A1A75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6E2EF9">
              <w:rPr>
                <w:rFonts w:ascii="Arial" w:hAnsi="Arial" w:cs="Arial"/>
                <w:b/>
                <w:bCs/>
                <w:sz w:val="18"/>
                <w:szCs w:val="22"/>
              </w:rPr>
              <w:t>APORTES PARAFISCALES</w:t>
            </w:r>
          </w:p>
        </w:tc>
        <w:tc>
          <w:tcPr>
            <w:tcW w:w="1220" w:type="dxa"/>
            <w:tcBorders>
              <w:top w:val="single" w:sz="8" w:space="0" w:color="404040"/>
              <w:bottom w:val="single" w:sz="8" w:space="0" w:color="404040"/>
            </w:tcBorders>
            <w:shd w:val="clear" w:color="auto" w:fill="000000"/>
            <w:noWrap/>
            <w:vAlign w:val="center"/>
            <w:hideMark/>
          </w:tcPr>
          <w:p w:rsidR="006569C9" w:rsidRPr="006E2EF9" w:rsidRDefault="006569C9" w:rsidP="006A1A75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6E2EF9">
              <w:rPr>
                <w:rFonts w:ascii="Arial" w:hAnsi="Arial" w:cs="Arial"/>
                <w:b/>
                <w:bCs/>
                <w:sz w:val="18"/>
                <w:szCs w:val="22"/>
              </w:rPr>
              <w:t>VALOR</w:t>
            </w:r>
          </w:p>
        </w:tc>
        <w:tc>
          <w:tcPr>
            <w:tcW w:w="2598" w:type="dxa"/>
            <w:gridSpan w:val="2"/>
            <w:tcBorders>
              <w:top w:val="single" w:sz="8" w:space="0" w:color="404040"/>
              <w:bottom w:val="single" w:sz="8" w:space="0" w:color="404040"/>
            </w:tcBorders>
            <w:shd w:val="clear" w:color="auto" w:fill="000000"/>
            <w:noWrap/>
            <w:vAlign w:val="center"/>
            <w:hideMark/>
          </w:tcPr>
          <w:p w:rsidR="006569C9" w:rsidRPr="006E2EF9" w:rsidRDefault="006569C9" w:rsidP="006A1A75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6E2EF9">
              <w:rPr>
                <w:rFonts w:ascii="Arial" w:hAnsi="Arial" w:cs="Arial"/>
                <w:b/>
                <w:bCs/>
                <w:sz w:val="18"/>
                <w:szCs w:val="22"/>
              </w:rPr>
              <w:t>OTRAS APROPIACIONES</w:t>
            </w:r>
          </w:p>
        </w:tc>
        <w:tc>
          <w:tcPr>
            <w:tcW w:w="1220" w:type="dxa"/>
            <w:tcBorders>
              <w:top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  <w:noWrap/>
            <w:vAlign w:val="center"/>
            <w:hideMark/>
          </w:tcPr>
          <w:p w:rsidR="006569C9" w:rsidRPr="006E2EF9" w:rsidRDefault="006569C9" w:rsidP="006A1A75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6E2EF9">
              <w:rPr>
                <w:rFonts w:ascii="Arial" w:hAnsi="Arial" w:cs="Arial"/>
                <w:b/>
                <w:bCs/>
                <w:sz w:val="18"/>
                <w:szCs w:val="22"/>
              </w:rPr>
              <w:t>VALOR</w:t>
            </w:r>
          </w:p>
        </w:tc>
      </w:tr>
      <w:tr w:rsidR="006569C9" w:rsidRPr="006E2EF9" w:rsidTr="006A1A75">
        <w:trPr>
          <w:trHeight w:val="315"/>
        </w:trPr>
        <w:tc>
          <w:tcPr>
            <w:tcW w:w="2440" w:type="dxa"/>
            <w:shd w:val="clear" w:color="auto" w:fill="C0C0C0"/>
            <w:noWrap/>
            <w:vAlign w:val="center"/>
            <w:hideMark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b/>
                <w:bCs/>
                <w:sz w:val="16"/>
                <w:szCs w:val="20"/>
              </w:rPr>
            </w:pPr>
            <w:r w:rsidRPr="006E2EF9">
              <w:rPr>
                <w:rFonts w:ascii="Arial Narrow" w:hAnsi="Arial Narrow"/>
                <w:b/>
                <w:bCs/>
                <w:sz w:val="16"/>
                <w:szCs w:val="20"/>
              </w:rPr>
              <w:t>Salud</w:t>
            </w:r>
          </w:p>
        </w:tc>
        <w:tc>
          <w:tcPr>
            <w:tcW w:w="1220" w:type="dxa"/>
            <w:shd w:val="clear" w:color="auto" w:fill="C0C0C0"/>
            <w:noWrap/>
            <w:vAlign w:val="center"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345" w:type="dxa"/>
            <w:shd w:val="clear" w:color="auto" w:fill="C0C0C0"/>
            <w:noWrap/>
            <w:vAlign w:val="center"/>
            <w:hideMark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E2EF9">
              <w:rPr>
                <w:rFonts w:ascii="Arial Narrow" w:hAnsi="Arial Narrow"/>
                <w:sz w:val="16"/>
                <w:szCs w:val="20"/>
              </w:rPr>
              <w:t>Cesantía</w:t>
            </w:r>
          </w:p>
        </w:tc>
        <w:tc>
          <w:tcPr>
            <w:tcW w:w="253" w:type="dxa"/>
            <w:shd w:val="clear" w:color="auto" w:fill="C0C0C0"/>
            <w:noWrap/>
            <w:vAlign w:val="center"/>
            <w:hideMark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20" w:type="dxa"/>
            <w:shd w:val="clear" w:color="auto" w:fill="C0C0C0"/>
            <w:noWrap/>
            <w:vAlign w:val="center"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6569C9" w:rsidRPr="006E2EF9" w:rsidTr="006A1A75">
        <w:trPr>
          <w:trHeight w:val="315"/>
        </w:trPr>
        <w:tc>
          <w:tcPr>
            <w:tcW w:w="244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b/>
                <w:bCs/>
                <w:sz w:val="16"/>
                <w:szCs w:val="20"/>
              </w:rPr>
            </w:pPr>
            <w:r w:rsidRPr="006E2EF9">
              <w:rPr>
                <w:rFonts w:ascii="Arial Narrow" w:hAnsi="Arial Narrow"/>
                <w:b/>
                <w:bCs/>
                <w:sz w:val="16"/>
                <w:szCs w:val="20"/>
              </w:rPr>
              <w:t>Riesgos Profesionales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3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E2EF9">
              <w:rPr>
                <w:rFonts w:ascii="Arial Narrow" w:hAnsi="Arial Narrow"/>
                <w:sz w:val="16"/>
                <w:szCs w:val="20"/>
              </w:rPr>
              <w:t>Int. S/Cesantía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2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6569C9" w:rsidRPr="006E2EF9" w:rsidTr="006A1A75">
        <w:trPr>
          <w:trHeight w:val="315"/>
        </w:trPr>
        <w:tc>
          <w:tcPr>
            <w:tcW w:w="2440" w:type="dxa"/>
            <w:shd w:val="clear" w:color="auto" w:fill="C0C0C0"/>
            <w:noWrap/>
            <w:vAlign w:val="center"/>
            <w:hideMark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b/>
                <w:bCs/>
                <w:sz w:val="16"/>
                <w:szCs w:val="20"/>
              </w:rPr>
            </w:pPr>
            <w:r w:rsidRPr="006E2EF9">
              <w:rPr>
                <w:rFonts w:ascii="Arial Narrow" w:hAnsi="Arial Narrow"/>
                <w:b/>
                <w:bCs/>
                <w:sz w:val="16"/>
                <w:szCs w:val="20"/>
              </w:rPr>
              <w:t>Fondo de Pensiones</w:t>
            </w:r>
          </w:p>
        </w:tc>
        <w:tc>
          <w:tcPr>
            <w:tcW w:w="1220" w:type="dxa"/>
            <w:shd w:val="clear" w:color="auto" w:fill="C0C0C0"/>
            <w:noWrap/>
            <w:vAlign w:val="center"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345" w:type="dxa"/>
            <w:shd w:val="clear" w:color="auto" w:fill="C0C0C0"/>
            <w:noWrap/>
            <w:vAlign w:val="center"/>
            <w:hideMark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E2EF9">
              <w:rPr>
                <w:rFonts w:ascii="Arial Narrow" w:hAnsi="Arial Narrow"/>
                <w:sz w:val="16"/>
                <w:szCs w:val="20"/>
              </w:rPr>
              <w:t>Prima de Servicios</w:t>
            </w:r>
          </w:p>
        </w:tc>
        <w:tc>
          <w:tcPr>
            <w:tcW w:w="253" w:type="dxa"/>
            <w:shd w:val="clear" w:color="auto" w:fill="C0C0C0"/>
            <w:noWrap/>
            <w:vAlign w:val="center"/>
            <w:hideMark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20" w:type="dxa"/>
            <w:shd w:val="clear" w:color="auto" w:fill="C0C0C0"/>
            <w:noWrap/>
            <w:vAlign w:val="center"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6569C9" w:rsidRPr="006E2EF9" w:rsidTr="006A1A75">
        <w:trPr>
          <w:trHeight w:val="330"/>
        </w:trPr>
        <w:tc>
          <w:tcPr>
            <w:tcW w:w="244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b/>
                <w:bCs/>
                <w:sz w:val="16"/>
                <w:szCs w:val="20"/>
              </w:rPr>
            </w:pPr>
            <w:r w:rsidRPr="006E2EF9">
              <w:rPr>
                <w:rFonts w:ascii="Arial Narrow" w:hAnsi="Arial Narrow"/>
                <w:b/>
                <w:bCs/>
                <w:sz w:val="16"/>
                <w:szCs w:val="20"/>
              </w:rPr>
              <w:t>ICBF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3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E2EF9">
              <w:rPr>
                <w:rFonts w:ascii="Arial Narrow" w:hAnsi="Arial Narrow"/>
                <w:sz w:val="16"/>
                <w:szCs w:val="20"/>
              </w:rPr>
              <w:t>Vacaciones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2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6569C9" w:rsidRPr="006E2EF9" w:rsidTr="006A1A75">
        <w:trPr>
          <w:trHeight w:val="300"/>
        </w:trPr>
        <w:tc>
          <w:tcPr>
            <w:tcW w:w="2440" w:type="dxa"/>
            <w:shd w:val="clear" w:color="auto" w:fill="C0C0C0"/>
            <w:noWrap/>
            <w:vAlign w:val="center"/>
            <w:hideMark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b/>
                <w:bCs/>
                <w:sz w:val="16"/>
                <w:szCs w:val="20"/>
              </w:rPr>
            </w:pPr>
            <w:r w:rsidRPr="006E2EF9">
              <w:rPr>
                <w:rFonts w:ascii="Arial Narrow" w:hAnsi="Arial Narrow"/>
                <w:b/>
                <w:bCs/>
                <w:sz w:val="16"/>
                <w:szCs w:val="20"/>
              </w:rPr>
              <w:t>SENA</w:t>
            </w:r>
          </w:p>
        </w:tc>
        <w:tc>
          <w:tcPr>
            <w:tcW w:w="1220" w:type="dxa"/>
            <w:shd w:val="clear" w:color="auto" w:fill="C0C0C0"/>
            <w:noWrap/>
            <w:vAlign w:val="center"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345" w:type="dxa"/>
            <w:shd w:val="clear" w:color="auto" w:fill="C0C0C0"/>
            <w:noWrap/>
            <w:vAlign w:val="center"/>
            <w:hideMark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53" w:type="dxa"/>
            <w:shd w:val="clear" w:color="auto" w:fill="C0C0C0"/>
            <w:noWrap/>
            <w:vAlign w:val="center"/>
            <w:hideMark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20" w:type="dxa"/>
            <w:shd w:val="clear" w:color="auto" w:fill="C0C0C0"/>
            <w:noWrap/>
            <w:vAlign w:val="center"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6569C9" w:rsidRPr="006E2EF9" w:rsidTr="006A1A75">
        <w:trPr>
          <w:trHeight w:val="300"/>
        </w:trPr>
        <w:tc>
          <w:tcPr>
            <w:tcW w:w="244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b/>
                <w:bCs/>
                <w:sz w:val="16"/>
                <w:szCs w:val="20"/>
              </w:rPr>
            </w:pPr>
            <w:r w:rsidRPr="006E2EF9">
              <w:rPr>
                <w:rFonts w:ascii="Arial Narrow" w:hAnsi="Arial Narrow"/>
                <w:b/>
                <w:bCs/>
                <w:sz w:val="16"/>
                <w:szCs w:val="20"/>
              </w:rPr>
              <w:t>Subsidio Familiar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3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2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6569C9" w:rsidRPr="006E2EF9" w:rsidTr="006A1A75">
        <w:trPr>
          <w:trHeight w:val="315"/>
        </w:trPr>
        <w:tc>
          <w:tcPr>
            <w:tcW w:w="2440" w:type="dxa"/>
            <w:shd w:val="clear" w:color="auto" w:fill="C0C0C0"/>
            <w:noWrap/>
            <w:vAlign w:val="center"/>
            <w:hideMark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b/>
                <w:bCs/>
                <w:sz w:val="16"/>
                <w:szCs w:val="20"/>
              </w:rPr>
            </w:pPr>
            <w:r w:rsidRPr="006E2EF9">
              <w:rPr>
                <w:rFonts w:ascii="Arial Narrow" w:hAnsi="Arial Narrow"/>
                <w:b/>
                <w:bCs/>
                <w:sz w:val="16"/>
                <w:szCs w:val="20"/>
              </w:rPr>
              <w:t>Subtotal</w:t>
            </w:r>
          </w:p>
        </w:tc>
        <w:tc>
          <w:tcPr>
            <w:tcW w:w="1220" w:type="dxa"/>
            <w:shd w:val="clear" w:color="auto" w:fill="C0C0C0"/>
            <w:noWrap/>
            <w:vAlign w:val="center"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b/>
                <w:bCs/>
                <w:sz w:val="16"/>
                <w:szCs w:val="20"/>
              </w:rPr>
            </w:pPr>
          </w:p>
        </w:tc>
        <w:tc>
          <w:tcPr>
            <w:tcW w:w="2345" w:type="dxa"/>
            <w:shd w:val="clear" w:color="auto" w:fill="C0C0C0"/>
            <w:noWrap/>
            <w:vAlign w:val="center"/>
            <w:hideMark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b/>
                <w:bCs/>
                <w:sz w:val="16"/>
                <w:szCs w:val="20"/>
              </w:rPr>
            </w:pPr>
            <w:r w:rsidRPr="006E2EF9">
              <w:rPr>
                <w:rFonts w:ascii="Arial Narrow" w:hAnsi="Arial Narrow"/>
                <w:b/>
                <w:bCs/>
                <w:sz w:val="16"/>
                <w:szCs w:val="20"/>
              </w:rPr>
              <w:t>Subtotal</w:t>
            </w:r>
          </w:p>
        </w:tc>
        <w:tc>
          <w:tcPr>
            <w:tcW w:w="253" w:type="dxa"/>
            <w:shd w:val="clear" w:color="auto" w:fill="C0C0C0"/>
            <w:noWrap/>
            <w:vAlign w:val="center"/>
            <w:hideMark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b/>
                <w:bCs/>
                <w:sz w:val="16"/>
                <w:szCs w:val="20"/>
              </w:rPr>
            </w:pPr>
          </w:p>
        </w:tc>
        <w:tc>
          <w:tcPr>
            <w:tcW w:w="1220" w:type="dxa"/>
            <w:shd w:val="clear" w:color="auto" w:fill="C0C0C0"/>
            <w:noWrap/>
            <w:vAlign w:val="center"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b/>
                <w:bCs/>
                <w:sz w:val="16"/>
                <w:szCs w:val="20"/>
              </w:rPr>
            </w:pPr>
          </w:p>
        </w:tc>
      </w:tr>
    </w:tbl>
    <w:p w:rsidR="006569C9" w:rsidRPr="006E2EF9" w:rsidRDefault="006569C9" w:rsidP="006569C9">
      <w:pPr>
        <w:rPr>
          <w:vanish/>
        </w:rPr>
      </w:pPr>
    </w:p>
    <w:tbl>
      <w:tblPr>
        <w:tblpPr w:leftFromText="141" w:rightFromText="141" w:vertAnchor="text" w:horzAnchor="page" w:tblpX="493" w:tblpY="554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477"/>
        <w:gridCol w:w="1247"/>
      </w:tblGrid>
      <w:tr w:rsidR="006569C9" w:rsidRPr="006E2EF9" w:rsidTr="006A1A75">
        <w:trPr>
          <w:trHeight w:val="629"/>
        </w:trPr>
        <w:tc>
          <w:tcPr>
            <w:tcW w:w="1477" w:type="dxa"/>
            <w:shd w:val="clear" w:color="auto" w:fill="000000"/>
            <w:vAlign w:val="center"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b/>
                <w:bCs/>
                <w:color w:val="FFFFFF"/>
                <w:sz w:val="16"/>
                <w:szCs w:val="20"/>
              </w:rPr>
            </w:pPr>
            <w:r w:rsidRPr="006E2EF9">
              <w:rPr>
                <w:rFonts w:ascii="Arial Narrow" w:hAnsi="Arial Narrow"/>
                <w:b/>
                <w:bCs/>
                <w:color w:val="FFFFFF"/>
                <w:sz w:val="16"/>
                <w:szCs w:val="20"/>
              </w:rPr>
              <w:t>NETO A PAGAR</w:t>
            </w:r>
          </w:p>
        </w:tc>
        <w:tc>
          <w:tcPr>
            <w:tcW w:w="1247" w:type="dxa"/>
            <w:shd w:val="clear" w:color="auto" w:fill="000000"/>
            <w:vAlign w:val="center"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b/>
                <w:bCs/>
                <w:color w:val="FFFFFF"/>
                <w:sz w:val="16"/>
                <w:szCs w:val="20"/>
              </w:rPr>
            </w:pPr>
          </w:p>
        </w:tc>
      </w:tr>
      <w:tr w:rsidR="006569C9" w:rsidRPr="006E2EF9" w:rsidTr="006A1A75">
        <w:trPr>
          <w:trHeight w:val="681"/>
        </w:trPr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b/>
                <w:bCs/>
                <w:sz w:val="16"/>
                <w:szCs w:val="20"/>
              </w:rPr>
            </w:pPr>
            <w:r w:rsidRPr="006E2EF9">
              <w:rPr>
                <w:rFonts w:ascii="Arial Narrow" w:hAnsi="Arial Narrow"/>
                <w:b/>
                <w:bCs/>
                <w:sz w:val="16"/>
                <w:szCs w:val="20"/>
              </w:rPr>
              <w:t>OBSERVACIONES</w:t>
            </w:r>
          </w:p>
        </w:tc>
        <w:tc>
          <w:tcPr>
            <w:tcW w:w="12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69C9" w:rsidRPr="006E2EF9" w:rsidRDefault="006569C9" w:rsidP="006A1A7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</w:tbl>
    <w:p w:rsidR="006569C9" w:rsidRDefault="006569C9" w:rsidP="006569C9"/>
    <w:p w:rsidR="006569C9" w:rsidRDefault="006569C9" w:rsidP="006569C9"/>
    <w:sectPr w:rsidR="006569C9" w:rsidSect="006569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"/>
      <w:pgMar w:top="1418" w:right="1701" w:bottom="28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56" w:rsidRDefault="00736D56" w:rsidP="006569C9">
      <w:r>
        <w:separator/>
      </w:r>
    </w:p>
  </w:endnote>
  <w:endnote w:type="continuationSeparator" w:id="0">
    <w:p w:rsidR="00736D56" w:rsidRDefault="00736D56" w:rsidP="0065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0F" w:rsidRDefault="005346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0F" w:rsidRDefault="0053460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0F" w:rsidRDefault="005346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56" w:rsidRDefault="00736D56" w:rsidP="006569C9">
      <w:r>
        <w:separator/>
      </w:r>
    </w:p>
  </w:footnote>
  <w:footnote w:type="continuationSeparator" w:id="0">
    <w:p w:rsidR="00736D56" w:rsidRDefault="00736D56" w:rsidP="00656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0F" w:rsidRDefault="005346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DD" w:rsidRDefault="00736D56">
    <w:pPr>
      <w:pStyle w:val="Encabezado"/>
      <w:rPr>
        <w:rFonts w:ascii="Arial" w:hAnsi="Arial" w:cs="Arial"/>
        <w:sz w:val="4"/>
        <w:szCs w:val="4"/>
      </w:rPr>
    </w:pPr>
  </w:p>
  <w:p w:rsidR="00DB1E29" w:rsidRDefault="00736D56">
    <w:pPr>
      <w:pStyle w:val="Encabezado"/>
      <w:rPr>
        <w:rFonts w:ascii="Arial" w:hAnsi="Arial" w:cs="Arial"/>
        <w:sz w:val="4"/>
        <w:szCs w:val="4"/>
      </w:rPr>
    </w:pPr>
  </w:p>
  <w:p w:rsidR="00DB1E29" w:rsidRDefault="00736D56">
    <w:pPr>
      <w:pStyle w:val="Encabezado"/>
      <w:rPr>
        <w:rFonts w:ascii="Arial" w:hAnsi="Arial" w:cs="Arial"/>
        <w:sz w:val="4"/>
        <w:szCs w:val="4"/>
      </w:rPr>
    </w:pPr>
  </w:p>
  <w:p w:rsidR="00DB1E29" w:rsidRDefault="00736D56">
    <w:pPr>
      <w:pStyle w:val="Encabezado"/>
      <w:rPr>
        <w:rFonts w:ascii="Arial" w:hAnsi="Arial" w:cs="Arial"/>
        <w:sz w:val="4"/>
        <w:szCs w:val="4"/>
      </w:rPr>
    </w:pPr>
  </w:p>
  <w:p w:rsidR="00DB1E29" w:rsidRDefault="00736D56">
    <w:pPr>
      <w:pStyle w:val="Encabezado"/>
      <w:rPr>
        <w:rFonts w:ascii="Arial" w:hAnsi="Arial" w:cs="Arial"/>
        <w:sz w:val="4"/>
        <w:szCs w:val="4"/>
      </w:rPr>
    </w:pPr>
  </w:p>
  <w:p w:rsidR="00DB1E29" w:rsidRDefault="00736D56">
    <w:pPr>
      <w:pStyle w:val="Encabezado"/>
      <w:rPr>
        <w:rFonts w:ascii="Arial" w:hAnsi="Arial" w:cs="Arial"/>
        <w:sz w:val="4"/>
        <w:szCs w:val="4"/>
      </w:rPr>
    </w:pPr>
  </w:p>
  <w:p w:rsidR="00DB1E29" w:rsidRDefault="00736D56">
    <w:pPr>
      <w:pStyle w:val="Encabezado"/>
      <w:rPr>
        <w:rFonts w:ascii="Arial" w:hAnsi="Arial" w:cs="Arial"/>
        <w:sz w:val="4"/>
        <w:szCs w:val="4"/>
      </w:rPr>
    </w:pPr>
  </w:p>
  <w:p w:rsidR="00DB1E29" w:rsidRDefault="00736D56">
    <w:pPr>
      <w:pStyle w:val="Encabezado"/>
      <w:rPr>
        <w:rFonts w:ascii="Arial" w:hAnsi="Arial" w:cs="Arial"/>
        <w:sz w:val="4"/>
        <w:szCs w:val="4"/>
      </w:rPr>
    </w:pPr>
  </w:p>
  <w:p w:rsidR="00DB1E29" w:rsidRDefault="00736D56">
    <w:pPr>
      <w:pStyle w:val="Encabezado"/>
      <w:rPr>
        <w:rFonts w:ascii="Arial" w:hAnsi="Arial" w:cs="Arial"/>
        <w:sz w:val="4"/>
        <w:szCs w:val="4"/>
      </w:rPr>
    </w:pPr>
  </w:p>
  <w:p w:rsidR="00DB1E29" w:rsidRDefault="00736D56">
    <w:pPr>
      <w:pStyle w:val="Encabezado"/>
      <w:rPr>
        <w:rFonts w:ascii="Arial" w:hAnsi="Arial" w:cs="Arial"/>
        <w:sz w:val="4"/>
        <w:szCs w:val="4"/>
      </w:rPr>
    </w:pPr>
  </w:p>
  <w:p w:rsidR="00DB1E29" w:rsidRDefault="00736D56">
    <w:pPr>
      <w:pStyle w:val="Encabezado"/>
      <w:rPr>
        <w:rFonts w:ascii="Arial" w:hAnsi="Arial" w:cs="Arial"/>
        <w:sz w:val="4"/>
        <w:szCs w:val="4"/>
      </w:rPr>
    </w:pPr>
  </w:p>
  <w:tbl>
    <w:tblPr>
      <w:tblStyle w:val="Tablaconcuadrcula"/>
      <w:tblW w:w="10955" w:type="dxa"/>
      <w:tblInd w:w="-1026" w:type="dxa"/>
      <w:tblLayout w:type="fixed"/>
      <w:tblLook w:val="04A0" w:firstRow="1" w:lastRow="0" w:firstColumn="1" w:lastColumn="0" w:noHBand="0" w:noVBand="1"/>
    </w:tblPr>
    <w:tblGrid>
      <w:gridCol w:w="2127"/>
      <w:gridCol w:w="8828"/>
    </w:tblGrid>
    <w:tr w:rsidR="00934E9E" w:rsidRPr="00962FA8" w:rsidTr="00934E9E">
      <w:trPr>
        <w:trHeight w:val="218"/>
      </w:trPr>
      <w:tc>
        <w:tcPr>
          <w:tcW w:w="2127" w:type="dxa"/>
          <w:vMerge w:val="restart"/>
          <w:vAlign w:val="bottom"/>
        </w:tcPr>
        <w:p w:rsidR="00934E9E" w:rsidRPr="00934E9E" w:rsidRDefault="006569C9" w:rsidP="00934E9E">
          <w:pPr>
            <w:spacing w:before="100"/>
            <w:ind w:left="2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582F36D6" wp14:editId="2657A68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32460" cy="311785"/>
                <wp:effectExtent l="0" t="0" r="0" b="0"/>
                <wp:wrapSquare wrapText="bothSides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15B65">
            <w:rPr>
              <w:rFonts w:ascii="Arial" w:hAnsi="Arial" w:cs="Arial"/>
              <w:sz w:val="16"/>
              <w:szCs w:val="16"/>
            </w:rPr>
            <w:t>S</w:t>
          </w:r>
          <w:r w:rsidR="00715B65" w:rsidRPr="00934E9E">
            <w:rPr>
              <w:rFonts w:ascii="Arial" w:hAnsi="Arial" w:cs="Arial"/>
              <w:sz w:val="16"/>
              <w:szCs w:val="16"/>
            </w:rPr>
            <w:t>ISTEMA INTEGRADO DE MEJORA CONTINUA INSTITUCIONAL</w:t>
          </w:r>
        </w:p>
      </w:tc>
      <w:tc>
        <w:tcPr>
          <w:tcW w:w="8828" w:type="dxa"/>
          <w:vAlign w:val="center"/>
        </w:tcPr>
        <w:p w:rsidR="00934E9E" w:rsidRPr="00962FA8" w:rsidRDefault="00715B65" w:rsidP="006569C9">
          <w:pPr>
            <w:spacing w:before="100"/>
            <w:ind w:left="28"/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FORMATO:</w:t>
          </w:r>
          <w:r>
            <w:rPr>
              <w:rFonts w:ascii="Arial" w:hAnsi="Arial" w:cs="Arial"/>
            </w:rPr>
            <w:t xml:space="preserve"> NOMINA</w:t>
          </w:r>
        </w:p>
      </w:tc>
    </w:tr>
    <w:tr w:rsidR="00934E9E" w:rsidRPr="00962FA8" w:rsidTr="00934E9E">
      <w:trPr>
        <w:trHeight w:val="117"/>
      </w:trPr>
      <w:tc>
        <w:tcPr>
          <w:tcW w:w="2127" w:type="dxa"/>
          <w:vMerge/>
        </w:tcPr>
        <w:p w:rsidR="00934E9E" w:rsidRPr="00962FA8" w:rsidRDefault="00736D56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715B65" w:rsidP="0053460F">
          <w:pPr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CÓDIGO:</w:t>
          </w:r>
          <w:r w:rsidRPr="00962FA8">
            <w:rPr>
              <w:rFonts w:ascii="Arial" w:hAnsi="Arial" w:cs="Arial"/>
            </w:rPr>
            <w:t xml:space="preserve"> F</w:t>
          </w:r>
          <w:r>
            <w:rPr>
              <w:rFonts w:ascii="Arial" w:hAnsi="Arial" w:cs="Arial"/>
            </w:rPr>
            <w:t>0</w:t>
          </w:r>
          <w:r w:rsidR="0053460F">
            <w:rPr>
              <w:rFonts w:ascii="Arial" w:hAnsi="Arial" w:cs="Arial"/>
            </w:rPr>
            <w:t>13</w:t>
          </w:r>
          <w:bookmarkStart w:id="0" w:name="_GoBack"/>
          <w:bookmarkEnd w:id="0"/>
          <w:r>
            <w:rPr>
              <w:rFonts w:ascii="Arial" w:hAnsi="Arial" w:cs="Arial"/>
            </w:rPr>
            <w:t>-12</w:t>
          </w:r>
          <w:r w:rsidRPr="00962FA8">
            <w:rPr>
              <w:rFonts w:ascii="Arial" w:hAnsi="Arial" w:cs="Arial"/>
            </w:rPr>
            <w:t xml:space="preserve">; Versión: 01; Fecha: </w:t>
          </w:r>
          <w:r>
            <w:rPr>
              <w:rFonts w:ascii="Arial" w:hAnsi="Arial" w:cs="Arial"/>
            </w:rPr>
            <w:t>Noviembre 26 de Noviembre de 2012</w:t>
          </w:r>
        </w:p>
      </w:tc>
    </w:tr>
    <w:tr w:rsidR="00934E9E" w:rsidRPr="00962FA8" w:rsidTr="00934E9E">
      <w:trPr>
        <w:trHeight w:val="117"/>
      </w:trPr>
      <w:tc>
        <w:tcPr>
          <w:tcW w:w="2127" w:type="dxa"/>
          <w:vMerge/>
        </w:tcPr>
        <w:p w:rsidR="00934E9E" w:rsidRPr="00962FA8" w:rsidRDefault="00736D56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715B65" w:rsidP="00934E9E">
          <w:pPr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PROCESO:</w:t>
          </w:r>
          <w:r>
            <w:rPr>
              <w:rFonts w:ascii="Arial" w:hAnsi="Arial" w:cs="Arial"/>
            </w:rPr>
            <w:t xml:space="preserve"> GESTIÓN DEL TALENTO HUMANO</w:t>
          </w:r>
        </w:p>
      </w:tc>
    </w:tr>
    <w:tr w:rsidR="00934E9E" w:rsidRPr="00962FA8" w:rsidTr="00934E9E">
      <w:trPr>
        <w:trHeight w:val="258"/>
      </w:trPr>
      <w:tc>
        <w:tcPr>
          <w:tcW w:w="2127" w:type="dxa"/>
          <w:vMerge/>
        </w:tcPr>
        <w:p w:rsidR="00934E9E" w:rsidRPr="00962FA8" w:rsidRDefault="00736D56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715B65" w:rsidP="00934E9E">
          <w:pPr>
            <w:tabs>
              <w:tab w:val="left" w:pos="2205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P</w:t>
          </w:r>
          <w:r w:rsidRPr="00037A6C">
            <w:rPr>
              <w:rFonts w:ascii="Arial" w:hAnsi="Arial" w:cs="Arial"/>
              <w:b/>
            </w:rPr>
            <w:t>ROCEDIMIENTO:</w:t>
          </w:r>
          <w:r w:rsidRPr="00962FA8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PARA GENERAR NOMINA</w:t>
          </w:r>
        </w:p>
      </w:tc>
    </w:tr>
  </w:tbl>
  <w:p w:rsidR="00DB1E29" w:rsidRDefault="00736D56">
    <w:pPr>
      <w:pStyle w:val="Encabezado"/>
      <w:rPr>
        <w:rFonts w:ascii="Arial" w:hAnsi="Arial" w:cs="Arial"/>
        <w:sz w:val="4"/>
        <w:szCs w:val="4"/>
      </w:rPr>
    </w:pPr>
  </w:p>
  <w:p w:rsidR="00DB1E29" w:rsidRDefault="00736D56">
    <w:pPr>
      <w:pStyle w:val="Encabezado"/>
      <w:rPr>
        <w:rFonts w:ascii="Arial" w:hAnsi="Arial" w:cs="Arial"/>
        <w:sz w:val="4"/>
        <w:szCs w:val="4"/>
      </w:rPr>
    </w:pPr>
  </w:p>
  <w:p w:rsidR="00DB1E29" w:rsidRDefault="00736D56">
    <w:pPr>
      <w:pStyle w:val="Encabezado"/>
      <w:rPr>
        <w:rFonts w:ascii="Arial" w:hAnsi="Arial" w:cs="Arial"/>
        <w:sz w:val="4"/>
        <w:szCs w:val="4"/>
      </w:rPr>
    </w:pPr>
  </w:p>
  <w:p w:rsidR="00DB1E29" w:rsidRDefault="00736D56">
    <w:pPr>
      <w:pStyle w:val="Encabezado"/>
      <w:rPr>
        <w:rFonts w:ascii="Arial" w:hAnsi="Arial" w:cs="Arial"/>
        <w:sz w:val="4"/>
        <w:szCs w:val="4"/>
      </w:rPr>
    </w:pPr>
  </w:p>
  <w:p w:rsidR="00DB1E29" w:rsidRDefault="00736D56">
    <w:pPr>
      <w:pStyle w:val="Encabezado"/>
      <w:rPr>
        <w:rFonts w:ascii="Arial" w:hAnsi="Arial" w:cs="Arial"/>
        <w:sz w:val="4"/>
        <w:szCs w:val="4"/>
      </w:rPr>
    </w:pPr>
  </w:p>
  <w:p w:rsidR="00DB1E29" w:rsidRDefault="00736D56">
    <w:pPr>
      <w:pStyle w:val="Encabezado"/>
      <w:rPr>
        <w:rFonts w:ascii="Arial" w:hAnsi="Arial" w:cs="Arial"/>
        <w:sz w:val="4"/>
        <w:szCs w:val="4"/>
      </w:rPr>
    </w:pPr>
  </w:p>
  <w:p w:rsidR="00DB1E29" w:rsidRDefault="00736D56">
    <w:pPr>
      <w:pStyle w:val="Encabezado"/>
      <w:rPr>
        <w:rFonts w:ascii="Arial" w:hAnsi="Arial" w:cs="Arial"/>
        <w:sz w:val="4"/>
        <w:szCs w:val="4"/>
      </w:rPr>
    </w:pPr>
  </w:p>
  <w:p w:rsidR="001A6F02" w:rsidRPr="009E3B4D" w:rsidRDefault="00736D56">
    <w:pPr>
      <w:pStyle w:val="Encabezado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0F" w:rsidRDefault="005346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C9"/>
    <w:rsid w:val="0053460F"/>
    <w:rsid w:val="006569C9"/>
    <w:rsid w:val="006B372A"/>
    <w:rsid w:val="00715B65"/>
    <w:rsid w:val="00733B49"/>
    <w:rsid w:val="0073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569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69C9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56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69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9C9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569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9C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569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69C9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56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69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9C9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569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9C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wisapalia</dc:creator>
  <cp:lastModifiedBy>wisapalia</cp:lastModifiedBy>
  <cp:revision>3</cp:revision>
  <dcterms:created xsi:type="dcterms:W3CDTF">2012-11-26T21:21:00Z</dcterms:created>
  <dcterms:modified xsi:type="dcterms:W3CDTF">2012-11-27T02:43:00Z</dcterms:modified>
</cp:coreProperties>
</file>